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982233003"/>
        <w:docPartObj>
          <w:docPartGallery w:val="Cover Pages"/>
          <w:docPartUnique/>
        </w:docPartObj>
      </w:sdtPr>
      <w:sdtEndPr>
        <w:rPr>
          <w:b/>
          <w:sz w:val="28"/>
          <w:szCs w:val="28"/>
          <w:u w:val="single"/>
        </w:rPr>
      </w:sdtEndPr>
      <w:sdtContent>
        <w:p w14:paraId="6C5420CD" w14:textId="682540C4" w:rsidR="00987AC9" w:rsidRPr="00AC4A6A" w:rsidRDefault="00987AC9" w:rsidP="00987AC9">
          <w:pPr>
            <w:rPr>
              <w:rFonts w:cstheme="minorHAnsi"/>
            </w:rPr>
          </w:pPr>
          <w:r w:rsidRPr="00AC4A6A">
            <w:rPr>
              <w:rFonts w:cstheme="minorHAnsi"/>
              <w:noProof/>
            </w:rPr>
            <mc:AlternateContent>
              <mc:Choice Requires="wpg">
                <w:drawing>
                  <wp:anchor distT="0" distB="0" distL="114300" distR="114300" simplePos="0" relativeHeight="251659264" behindDoc="1" locked="0" layoutInCell="1" allowOverlap="1" wp14:anchorId="7E59955F" wp14:editId="12D534C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7EBFD7" w14:textId="77777777" w:rsidR="00987AC9" w:rsidRDefault="00987AC9" w:rsidP="00987AC9">
                                  <w:pPr>
                                    <w:pStyle w:val="NoSpacing"/>
                                    <w:spacing w:before="120"/>
                                    <w:jc w:val="center"/>
                                    <w:rPr>
                                      <w:color w:val="FFFFFF" w:themeColor="background1"/>
                                    </w:rPr>
                                  </w:pPr>
                                </w:p>
                                <w:p w14:paraId="6F9288DF" w14:textId="77777777" w:rsidR="00987AC9" w:rsidRDefault="00987AC9" w:rsidP="00987AC9">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9D72F" w14:textId="77777777" w:rsidR="00987AC9" w:rsidRDefault="00987AC9" w:rsidP="00987AC9">
                                  <w:pPr>
                                    <w:pStyle w:val="NoSpacing"/>
                                    <w:jc w:val="center"/>
                                    <w:rPr>
                                      <w:rFonts w:asciiTheme="majorHAnsi" w:eastAsiaTheme="majorEastAsia" w:hAnsiTheme="majorHAnsi" w:cstheme="majorBidi"/>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E59955F"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4E7EBFD7" w14:textId="77777777" w:rsidR="00987AC9" w:rsidRDefault="00987AC9" w:rsidP="00987AC9">
                            <w:pPr>
                              <w:pStyle w:val="NoSpacing"/>
                              <w:spacing w:before="120"/>
                              <w:jc w:val="center"/>
                              <w:rPr>
                                <w:color w:val="FFFFFF" w:themeColor="background1"/>
                              </w:rPr>
                            </w:pPr>
                          </w:p>
                          <w:p w14:paraId="6F9288DF" w14:textId="77777777" w:rsidR="00987AC9" w:rsidRDefault="00987AC9" w:rsidP="00987AC9">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6399D72F" w14:textId="77777777" w:rsidR="00987AC9" w:rsidRDefault="00987AC9" w:rsidP="00987AC9">
                            <w:pPr>
                              <w:pStyle w:val="NoSpacing"/>
                              <w:jc w:val="center"/>
                              <w:rPr>
                                <w:rFonts w:asciiTheme="majorHAnsi" w:eastAsiaTheme="majorEastAsia" w:hAnsiTheme="majorHAnsi" w:cstheme="majorBidi"/>
                                <w:caps/>
                                <w:color w:val="4472C4" w:themeColor="accent1"/>
                                <w:sz w:val="72"/>
                                <w:szCs w:val="72"/>
                              </w:rPr>
                            </w:pPr>
                          </w:p>
                        </w:txbxContent>
                      </v:textbox>
                    </v:shape>
                    <w10:wrap anchorx="page" anchory="page"/>
                  </v:group>
                </w:pict>
              </mc:Fallback>
            </mc:AlternateContent>
          </w:r>
        </w:p>
        <w:p w14:paraId="03432E8C" w14:textId="77777777" w:rsidR="00D63BCA" w:rsidRDefault="007A12FC" w:rsidP="00987AC9">
          <w:pPr>
            <w:rPr>
              <w:rFonts w:cstheme="minorHAnsi"/>
              <w:b/>
              <w:sz w:val="28"/>
              <w:szCs w:val="28"/>
              <w:u w:val="single"/>
            </w:rPr>
          </w:pPr>
          <w:r w:rsidRPr="00AC4A6A">
            <w:rPr>
              <w:rFonts w:cstheme="minorHAnsi"/>
              <w:b/>
              <w:noProof/>
              <w:sz w:val="28"/>
              <w:szCs w:val="28"/>
              <w:u w:val="single"/>
            </w:rPr>
            <mc:AlternateContent>
              <mc:Choice Requires="wps">
                <w:drawing>
                  <wp:anchor distT="0" distB="0" distL="114300" distR="114300" simplePos="0" relativeHeight="251660288" behindDoc="0" locked="0" layoutInCell="1" allowOverlap="1" wp14:anchorId="7FCAD88E" wp14:editId="065C82E0">
                    <wp:simplePos x="0" y="0"/>
                    <wp:positionH relativeFrom="margin">
                      <wp:posOffset>-142820</wp:posOffset>
                    </wp:positionH>
                    <wp:positionV relativeFrom="paragraph">
                      <wp:posOffset>1261497</wp:posOffset>
                    </wp:positionV>
                    <wp:extent cx="6107289" cy="2348089"/>
                    <wp:effectExtent l="0" t="0" r="27305" b="14605"/>
                    <wp:wrapNone/>
                    <wp:docPr id="3" name="Text Box 3"/>
                    <wp:cNvGraphicFramePr/>
                    <a:graphic xmlns:a="http://schemas.openxmlformats.org/drawingml/2006/main">
                      <a:graphicData uri="http://schemas.microsoft.com/office/word/2010/wordprocessingShape">
                        <wps:wsp>
                          <wps:cNvSpPr txBox="1"/>
                          <wps:spPr>
                            <a:xfrm>
                              <a:off x="0" y="0"/>
                              <a:ext cx="6107289" cy="2348089"/>
                            </a:xfrm>
                            <a:prstGeom prst="rect">
                              <a:avLst/>
                            </a:prstGeom>
                            <a:solidFill>
                              <a:schemeClr val="lt1"/>
                            </a:solidFill>
                            <a:ln w="6350">
                              <a:solidFill>
                                <a:prstClr val="black"/>
                              </a:solidFill>
                            </a:ln>
                          </wps:spPr>
                          <wps:txbx>
                            <w:txbxContent>
                              <w:p w14:paraId="1FE10FCD" w14:textId="77777777" w:rsidR="00987AC9" w:rsidRPr="00791D71" w:rsidRDefault="00987AC9" w:rsidP="00987AC9">
                                <w:pPr>
                                  <w:pStyle w:val="NoSpacing"/>
                                  <w:jc w:val="center"/>
                                  <w:rPr>
                                    <w:rFonts w:asciiTheme="majorHAnsi" w:eastAsiaTheme="majorEastAsia" w:hAnsiTheme="majorHAnsi" w:cstheme="majorBidi"/>
                                    <w:caps/>
                                    <w:sz w:val="72"/>
                                    <w:szCs w:val="72"/>
                                  </w:rPr>
                                </w:pPr>
                                <w:bookmarkStart w:id="0" w:name="_Hlk29892186"/>
                                <w:bookmarkEnd w:id="0"/>
                                <w:r>
                                  <w:rPr>
                                    <w:noProof/>
                                  </w:rPr>
                                  <w:drawing>
                                    <wp:inline distT="0" distB="0" distL="0" distR="0" wp14:anchorId="5E917628" wp14:editId="0D6EBCF8">
                                      <wp:extent cx="4697589" cy="993422"/>
                                      <wp:effectExtent l="0" t="0" r="8255" b="0"/>
                                      <wp:docPr id="4" name="Picture 1" descr="WA_Blue60Black_blue_RHT"/>
                                      <wp:cNvGraphicFramePr/>
                                      <a:graphic xmlns:a="http://schemas.openxmlformats.org/drawingml/2006/main">
                                        <a:graphicData uri="http://schemas.openxmlformats.org/drawingml/2006/picture">
                                          <pic:pic xmlns:pic="http://schemas.openxmlformats.org/drawingml/2006/picture">
                                            <pic:nvPicPr>
                                              <pic:cNvPr id="2" name="Picture 1" descr="WA_Blue60Black_blue_RHT"/>
                                              <pic:cNvPicPr/>
                                            </pic:nvPicPr>
                                            <pic:blipFill>
                                              <a:blip r:embed="rId7" cstate="print"/>
                                              <a:srcRect/>
                                              <a:stretch>
                                                <a:fillRect/>
                                              </a:stretch>
                                            </pic:blipFill>
                                            <pic:spPr bwMode="auto">
                                              <a:xfrm>
                                                <a:off x="0" y="0"/>
                                                <a:ext cx="4791089" cy="1013195"/>
                                              </a:xfrm>
                                              <a:prstGeom prst="rect">
                                                <a:avLst/>
                                              </a:prstGeom>
                                              <a:noFill/>
                                              <a:ln w="9525">
                                                <a:noFill/>
                                                <a:miter lim="800000"/>
                                                <a:headEnd/>
                                                <a:tailEnd/>
                                              </a:ln>
                                            </pic:spPr>
                                          </pic:pic>
                                        </a:graphicData>
                                      </a:graphic>
                                    </wp:inline>
                                  </w:drawing>
                                </w:r>
                              </w:p>
                              <w:p w14:paraId="1827EA44" w14:textId="77777777" w:rsidR="00987AC9" w:rsidRPr="00791D71" w:rsidRDefault="00987AC9" w:rsidP="00987AC9">
                                <w:pPr>
                                  <w:pStyle w:val="NoSpacing"/>
                                  <w:jc w:val="center"/>
                                  <w:rPr>
                                    <w:rFonts w:ascii="Copperplate Gothic Bold" w:eastAsiaTheme="majorEastAsia" w:hAnsi="Copperplate Gothic Bold" w:cs="Times New Roman"/>
                                    <w:caps/>
                                    <w:sz w:val="72"/>
                                    <w:szCs w:val="72"/>
                                  </w:rPr>
                                </w:pPr>
                                <w:r w:rsidRPr="00791D71">
                                  <w:rPr>
                                    <w:rFonts w:ascii="Copperplate Gothic Bold" w:eastAsiaTheme="majorEastAsia" w:hAnsi="Copperplate Gothic Bold" w:cs="Times New Roman"/>
                                    <w:caps/>
                                    <w:sz w:val="72"/>
                                    <w:szCs w:val="72"/>
                                  </w:rPr>
                                  <w:t>20</w:t>
                                </w:r>
                                <w:r>
                                  <w:rPr>
                                    <w:rFonts w:ascii="Copperplate Gothic Bold" w:eastAsiaTheme="majorEastAsia" w:hAnsi="Copperplate Gothic Bold" w:cs="Times New Roman"/>
                                    <w:caps/>
                                    <w:sz w:val="72"/>
                                    <w:szCs w:val="72"/>
                                  </w:rPr>
                                  <w:t>20</w:t>
                                </w:r>
                                <w:r w:rsidRPr="00791D71">
                                  <w:rPr>
                                    <w:rFonts w:ascii="Copperplate Gothic Bold" w:eastAsiaTheme="majorEastAsia" w:hAnsi="Copperplate Gothic Bold" w:cs="Times New Roman"/>
                                    <w:caps/>
                                    <w:sz w:val="72"/>
                                    <w:szCs w:val="72"/>
                                  </w:rPr>
                                  <w:t xml:space="preserve"> Candidate Questionnaire</w:t>
                                </w:r>
                              </w:p>
                              <w:p w14:paraId="4E52EE6C" w14:textId="77777777" w:rsidR="00987AC9" w:rsidRDefault="00987AC9" w:rsidP="00987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D88E" id="Text Box 3" o:spid="_x0000_s1030" type="#_x0000_t202" style="position:absolute;margin-left:-11.25pt;margin-top:99.35pt;width:480.9pt;height:18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" fillcolor="white [3201]" strokeweight=".5pt">
                    <v:textbox>
                      <w:txbxContent>
                        <w:p w14:paraId="1FE10FCD" w14:textId="77777777" w:rsidR="00987AC9" w:rsidRPr="00791D71" w:rsidRDefault="00987AC9" w:rsidP="00987AC9">
                          <w:pPr>
                            <w:pStyle w:val="NoSpacing"/>
                            <w:jc w:val="center"/>
                            <w:rPr>
                              <w:rFonts w:asciiTheme="majorHAnsi" w:eastAsiaTheme="majorEastAsia" w:hAnsiTheme="majorHAnsi" w:cstheme="majorBidi"/>
                              <w:caps/>
                              <w:sz w:val="72"/>
                              <w:szCs w:val="72"/>
                            </w:rPr>
                          </w:pPr>
                          <w:bookmarkStart w:id="1" w:name="_Hlk29892186"/>
                          <w:bookmarkEnd w:id="1"/>
                          <w:r>
                            <w:rPr>
                              <w:noProof/>
                            </w:rPr>
                            <w:drawing>
                              <wp:inline distT="0" distB="0" distL="0" distR="0" wp14:anchorId="5E917628" wp14:editId="0D6EBCF8">
                                <wp:extent cx="4697589" cy="993422"/>
                                <wp:effectExtent l="0" t="0" r="8255" b="0"/>
                                <wp:docPr id="4" name="Picture 1" descr="WA_Blue60Black_blue_RHT"/>
                                <wp:cNvGraphicFramePr/>
                                <a:graphic xmlns:a="http://schemas.openxmlformats.org/drawingml/2006/main">
                                  <a:graphicData uri="http://schemas.openxmlformats.org/drawingml/2006/picture">
                                    <pic:pic xmlns:pic="http://schemas.openxmlformats.org/drawingml/2006/picture">
                                      <pic:nvPicPr>
                                        <pic:cNvPr id="2" name="Picture 1" descr="WA_Blue60Black_blue_RHT"/>
                                        <pic:cNvPicPr/>
                                      </pic:nvPicPr>
                                      <pic:blipFill>
                                        <a:blip r:embed="rId8" cstate="print"/>
                                        <a:srcRect/>
                                        <a:stretch>
                                          <a:fillRect/>
                                        </a:stretch>
                                      </pic:blipFill>
                                      <pic:spPr bwMode="auto">
                                        <a:xfrm>
                                          <a:off x="0" y="0"/>
                                          <a:ext cx="4791089" cy="1013195"/>
                                        </a:xfrm>
                                        <a:prstGeom prst="rect">
                                          <a:avLst/>
                                        </a:prstGeom>
                                        <a:noFill/>
                                        <a:ln w="9525">
                                          <a:noFill/>
                                          <a:miter lim="800000"/>
                                          <a:headEnd/>
                                          <a:tailEnd/>
                                        </a:ln>
                                      </pic:spPr>
                                    </pic:pic>
                                  </a:graphicData>
                                </a:graphic>
                              </wp:inline>
                            </w:drawing>
                          </w:r>
                        </w:p>
                        <w:p w14:paraId="1827EA44" w14:textId="77777777" w:rsidR="00987AC9" w:rsidRPr="00791D71" w:rsidRDefault="00987AC9" w:rsidP="00987AC9">
                          <w:pPr>
                            <w:pStyle w:val="NoSpacing"/>
                            <w:jc w:val="center"/>
                            <w:rPr>
                              <w:rFonts w:ascii="Copperplate Gothic Bold" w:eastAsiaTheme="majorEastAsia" w:hAnsi="Copperplate Gothic Bold" w:cs="Times New Roman"/>
                              <w:caps/>
                              <w:sz w:val="72"/>
                              <w:szCs w:val="72"/>
                            </w:rPr>
                          </w:pPr>
                          <w:r w:rsidRPr="00791D71">
                            <w:rPr>
                              <w:rFonts w:ascii="Copperplate Gothic Bold" w:eastAsiaTheme="majorEastAsia" w:hAnsi="Copperplate Gothic Bold" w:cs="Times New Roman"/>
                              <w:caps/>
                              <w:sz w:val="72"/>
                              <w:szCs w:val="72"/>
                            </w:rPr>
                            <w:t>20</w:t>
                          </w:r>
                          <w:r>
                            <w:rPr>
                              <w:rFonts w:ascii="Copperplate Gothic Bold" w:eastAsiaTheme="majorEastAsia" w:hAnsi="Copperplate Gothic Bold" w:cs="Times New Roman"/>
                              <w:caps/>
                              <w:sz w:val="72"/>
                              <w:szCs w:val="72"/>
                            </w:rPr>
                            <w:t>20</w:t>
                          </w:r>
                          <w:r w:rsidRPr="00791D71">
                            <w:rPr>
                              <w:rFonts w:ascii="Copperplate Gothic Bold" w:eastAsiaTheme="majorEastAsia" w:hAnsi="Copperplate Gothic Bold" w:cs="Times New Roman"/>
                              <w:caps/>
                              <w:sz w:val="72"/>
                              <w:szCs w:val="72"/>
                            </w:rPr>
                            <w:t xml:space="preserve"> Candidate Questionnaire</w:t>
                          </w:r>
                        </w:p>
                        <w:p w14:paraId="4E52EE6C" w14:textId="77777777" w:rsidR="00987AC9" w:rsidRDefault="00987AC9" w:rsidP="00987AC9"/>
                      </w:txbxContent>
                    </v:textbox>
                    <w10:wrap anchorx="margin"/>
                  </v:shape>
                </w:pict>
              </mc:Fallback>
            </mc:AlternateContent>
          </w:r>
          <w:r w:rsidR="00056E88">
            <w:rPr>
              <w:rFonts w:cstheme="minorHAnsi"/>
              <w:noProof/>
            </w:rPr>
            <w:drawing>
              <wp:anchor distT="0" distB="0" distL="114300" distR="114300" simplePos="0" relativeHeight="251661312" behindDoc="0" locked="0" layoutInCell="1" allowOverlap="1" wp14:anchorId="1BFA77C6" wp14:editId="1EBE27CA">
                <wp:simplePos x="0" y="0"/>
                <wp:positionH relativeFrom="column">
                  <wp:posOffset>5962650</wp:posOffset>
                </wp:positionH>
                <wp:positionV relativeFrom="paragraph">
                  <wp:posOffset>8660517</wp:posOffset>
                </wp:positionV>
                <wp:extent cx="362585" cy="158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eiu-art bug.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585" cy="158115"/>
                        </a:xfrm>
                        <a:prstGeom prst="rect">
                          <a:avLst/>
                        </a:prstGeom>
                      </pic:spPr>
                    </pic:pic>
                  </a:graphicData>
                </a:graphic>
              </wp:anchor>
            </w:drawing>
          </w:r>
        </w:p>
        <w:p w14:paraId="6E1BE8BA" w14:textId="77777777" w:rsidR="00D63BCA" w:rsidRDefault="00D63BCA">
          <w:pPr>
            <w:spacing w:after="160" w:line="259" w:lineRule="auto"/>
            <w:rPr>
              <w:rFonts w:cstheme="minorHAnsi"/>
              <w:b/>
              <w:sz w:val="28"/>
              <w:szCs w:val="28"/>
              <w:u w:val="single"/>
            </w:rPr>
          </w:pPr>
          <w:r>
            <w:rPr>
              <w:rFonts w:cstheme="minorHAnsi"/>
              <w:b/>
              <w:sz w:val="28"/>
              <w:szCs w:val="28"/>
              <w:u w:val="single"/>
            </w:rPr>
            <w:br w:type="page"/>
          </w:r>
        </w:p>
        <w:p w14:paraId="727B46D7" w14:textId="435D51E7" w:rsidR="00987AC9" w:rsidRPr="00AC4A6A" w:rsidRDefault="00AE6262" w:rsidP="00987AC9">
          <w:pPr>
            <w:rPr>
              <w:rFonts w:cstheme="minorHAnsi"/>
              <w:b/>
              <w:sz w:val="28"/>
              <w:szCs w:val="28"/>
              <w:u w:val="single"/>
            </w:rPr>
          </w:pPr>
        </w:p>
        <w:bookmarkStart w:id="1" w:name="_GoBack" w:displacedByCustomXml="next"/>
        <w:bookmarkEnd w:id="1" w:displacedByCustomXml="next"/>
      </w:sdtContent>
    </w:sdt>
    <w:p w14:paraId="73DBFE8C" w14:textId="4C4D78BD" w:rsidR="007A12FC" w:rsidRDefault="00987AC9" w:rsidP="00987AC9">
      <w:pPr>
        <w:rPr>
          <w:rFonts w:cs="Calibri"/>
          <w:bCs/>
          <w:sz w:val="28"/>
        </w:rPr>
      </w:pPr>
      <w:r w:rsidRPr="00AC4A6A">
        <w:rPr>
          <w:rFonts w:cstheme="minorHAnsi"/>
          <w:color w:val="000000"/>
          <w:szCs w:val="27"/>
        </w:rPr>
        <w:t xml:space="preserve"> </w:t>
      </w:r>
      <w:r w:rsidR="007A12FC">
        <w:rPr>
          <w:rFonts w:cs="Calibri"/>
          <w:bCs/>
          <w:sz w:val="28"/>
        </w:rPr>
        <w:t>About AFT Washington</w:t>
      </w:r>
      <w:r w:rsidR="007A12FC" w:rsidRPr="008426E8">
        <w:rPr>
          <w:rFonts w:cs="Calibri"/>
          <w:bCs/>
          <w:sz w:val="28"/>
        </w:rPr>
        <w:t xml:space="preserve"> </w:t>
      </w:r>
    </w:p>
    <w:p w14:paraId="67C17271" w14:textId="701C3C6B" w:rsidR="001433B3" w:rsidRPr="00AC4A6A" w:rsidRDefault="001433B3" w:rsidP="00987AC9">
      <w:pPr>
        <w:rPr>
          <w:rFonts w:cstheme="minorHAnsi"/>
          <w:color w:val="000000"/>
          <w:szCs w:val="27"/>
        </w:rPr>
      </w:pPr>
      <w:r w:rsidRPr="00AC4A6A">
        <w:rPr>
          <w:rFonts w:cstheme="minorHAnsi"/>
          <w:color w:val="000000"/>
          <w:szCs w:val="27"/>
        </w:rPr>
        <w:t xml:space="preserve">AFT Washington represents </w:t>
      </w:r>
      <w:r w:rsidRPr="00AC4A6A">
        <w:rPr>
          <w:rFonts w:cstheme="minorHAnsi"/>
          <w:szCs w:val="27"/>
        </w:rPr>
        <w:t>approximately</w:t>
      </w:r>
      <w:r w:rsidRPr="00AC4A6A">
        <w:rPr>
          <w:rFonts w:cstheme="minorHAnsi"/>
          <w:color w:val="000000"/>
          <w:szCs w:val="27"/>
        </w:rPr>
        <w:t xml:space="preserve"> 6,500 education professionals working in community and technical colleges,</w:t>
      </w:r>
      <w:r w:rsidR="00DF5DCD">
        <w:rPr>
          <w:rFonts w:cstheme="minorHAnsi"/>
          <w:color w:val="000000"/>
          <w:szCs w:val="27"/>
        </w:rPr>
        <w:t xml:space="preserve"> regional universities,</w:t>
      </w:r>
      <w:r w:rsidRPr="00AC4A6A">
        <w:rPr>
          <w:rFonts w:cstheme="minorHAnsi"/>
          <w:color w:val="000000"/>
          <w:szCs w:val="27"/>
        </w:rPr>
        <w:t xml:space="preserve"> early learning, and K-12. Our members work with all ages of students, from young children in pre</w:t>
      </w:r>
      <w:r w:rsidRPr="00AC4A6A">
        <w:rPr>
          <w:rFonts w:cstheme="minorHAnsi"/>
          <w:color w:val="000000"/>
          <w:szCs w:val="27"/>
        </w:rPr>
        <w:noBreakHyphen/>
        <w:t>K education settings to adults in higher education</w:t>
      </w:r>
      <w:r>
        <w:rPr>
          <w:rFonts w:cstheme="minorHAnsi"/>
          <w:color w:val="000000"/>
          <w:szCs w:val="27"/>
        </w:rPr>
        <w:t>, as well as all facets of education. Our</w:t>
      </w:r>
      <w:r w:rsidRPr="00AC4A6A">
        <w:rPr>
          <w:rFonts w:cstheme="minorHAnsi"/>
          <w:color w:val="000000"/>
          <w:szCs w:val="27"/>
        </w:rPr>
        <w:t xml:space="preserve"> members </w:t>
      </w:r>
      <w:r>
        <w:rPr>
          <w:rFonts w:cstheme="minorHAnsi"/>
          <w:color w:val="000000"/>
          <w:szCs w:val="27"/>
        </w:rPr>
        <w:t xml:space="preserve">are bus drivers, maintenance workers, faculty, </w:t>
      </w:r>
      <w:r w:rsidRPr="00AC4A6A">
        <w:rPr>
          <w:rFonts w:cstheme="minorHAnsi"/>
          <w:color w:val="000000"/>
          <w:szCs w:val="27"/>
        </w:rPr>
        <w:t xml:space="preserve">paraeducators, food service workers, custodians, </w:t>
      </w:r>
      <w:r>
        <w:rPr>
          <w:rFonts w:cstheme="minorHAnsi"/>
          <w:color w:val="000000"/>
          <w:szCs w:val="27"/>
        </w:rPr>
        <w:t xml:space="preserve">success coaches, </w:t>
      </w:r>
      <w:r w:rsidRPr="00AC4A6A">
        <w:rPr>
          <w:rFonts w:cstheme="minorHAnsi"/>
          <w:color w:val="000000"/>
          <w:szCs w:val="27"/>
        </w:rPr>
        <w:t xml:space="preserve">grounds </w:t>
      </w:r>
      <w:r>
        <w:rPr>
          <w:rFonts w:cstheme="minorHAnsi"/>
          <w:color w:val="000000"/>
          <w:szCs w:val="27"/>
        </w:rPr>
        <w:t>crew members, and more.</w:t>
      </w:r>
    </w:p>
    <w:p w14:paraId="03503F68" w14:textId="77777777" w:rsidR="001433B3" w:rsidRPr="00F30132" w:rsidRDefault="001433B3" w:rsidP="001433B3">
      <w:pPr>
        <w:rPr>
          <w:rFonts w:cstheme="minorHAnsi"/>
          <w:color w:val="000000"/>
          <w:szCs w:val="27"/>
        </w:rPr>
      </w:pPr>
      <w:r w:rsidRPr="00AC4A6A">
        <w:rPr>
          <w:rFonts w:cstheme="minorHAnsi"/>
          <w:color w:val="000000"/>
          <w:szCs w:val="27"/>
        </w:rPr>
        <w:t>Together</w:t>
      </w:r>
      <w:r>
        <w:rPr>
          <w:rFonts w:cstheme="minorHAnsi"/>
          <w:color w:val="000000"/>
          <w:szCs w:val="27"/>
        </w:rPr>
        <w:t>,</w:t>
      </w:r>
      <w:r w:rsidRPr="00AC4A6A">
        <w:rPr>
          <w:rFonts w:cstheme="minorHAnsi"/>
          <w:color w:val="000000"/>
          <w:szCs w:val="27"/>
        </w:rPr>
        <w:t xml:space="preserve"> with our </w:t>
      </w:r>
      <w:r>
        <w:rPr>
          <w:rFonts w:cstheme="minorHAnsi"/>
          <w:color w:val="000000"/>
          <w:szCs w:val="27"/>
        </w:rPr>
        <w:t>members and</w:t>
      </w:r>
      <w:r w:rsidRPr="00AC4A6A">
        <w:rPr>
          <w:rFonts w:cstheme="minorHAnsi"/>
          <w:color w:val="000000"/>
          <w:szCs w:val="27"/>
        </w:rPr>
        <w:t xml:space="preserve"> national organization, we </w:t>
      </w:r>
      <w:r>
        <w:rPr>
          <w:rFonts w:cstheme="minorHAnsi"/>
          <w:color w:val="000000"/>
          <w:szCs w:val="27"/>
        </w:rPr>
        <w:t>advocate and fight for</w:t>
      </w:r>
      <w:r w:rsidRPr="00AC4A6A">
        <w:rPr>
          <w:rFonts w:cstheme="minorHAnsi"/>
          <w:color w:val="000000"/>
          <w:szCs w:val="27"/>
        </w:rPr>
        <w:t>:</w:t>
      </w:r>
    </w:p>
    <w:p w14:paraId="389D30E7" w14:textId="018C9107" w:rsidR="001433B3" w:rsidRPr="00F30132" w:rsidRDefault="001433B3" w:rsidP="001433B3">
      <w:pPr>
        <w:pStyle w:val="ListParagraph"/>
        <w:numPr>
          <w:ilvl w:val="0"/>
          <w:numId w:val="1"/>
        </w:numPr>
        <w:rPr>
          <w:rFonts w:cstheme="minorHAnsi"/>
          <w:color w:val="000000"/>
          <w:szCs w:val="27"/>
        </w:rPr>
      </w:pPr>
      <w:r>
        <w:rPr>
          <w:rFonts w:cstheme="minorHAnsi"/>
          <w:color w:val="000000"/>
          <w:szCs w:val="27"/>
        </w:rPr>
        <w:t>Safe, welcoming</w:t>
      </w:r>
      <w:r w:rsidR="00981B10">
        <w:rPr>
          <w:rFonts w:cstheme="minorHAnsi"/>
          <w:color w:val="000000"/>
          <w:szCs w:val="27"/>
        </w:rPr>
        <w:t>,</w:t>
      </w:r>
      <w:r>
        <w:rPr>
          <w:rFonts w:cstheme="minorHAnsi"/>
          <w:color w:val="000000"/>
          <w:szCs w:val="27"/>
        </w:rPr>
        <w:t xml:space="preserve"> and thriving neighborhood schools for every student, and high-quality, affordable post-high school opportunities to fulfill our paramount duty</w:t>
      </w:r>
      <w:r w:rsidRPr="00AC4A6A">
        <w:rPr>
          <w:rFonts w:cstheme="minorHAnsi"/>
          <w:color w:val="000000"/>
          <w:szCs w:val="27"/>
        </w:rPr>
        <w:t xml:space="preserve"> to help </w:t>
      </w:r>
      <w:r w:rsidRPr="00AC4A6A">
        <w:rPr>
          <w:rFonts w:cstheme="minorHAnsi"/>
          <w:i/>
          <w:color w:val="000000"/>
          <w:szCs w:val="27"/>
        </w:rPr>
        <w:t xml:space="preserve">all </w:t>
      </w:r>
      <w:r w:rsidRPr="00AC4A6A">
        <w:rPr>
          <w:rFonts w:cstheme="minorHAnsi"/>
          <w:color w:val="000000"/>
          <w:szCs w:val="27"/>
        </w:rPr>
        <w:t>students succeed, at every level;</w:t>
      </w:r>
    </w:p>
    <w:p w14:paraId="0169E9A3" w14:textId="77777777" w:rsidR="001433B3" w:rsidRDefault="001433B3" w:rsidP="001433B3">
      <w:pPr>
        <w:pStyle w:val="ListParagraph"/>
        <w:numPr>
          <w:ilvl w:val="0"/>
          <w:numId w:val="1"/>
        </w:numPr>
        <w:rPr>
          <w:rFonts w:cstheme="minorHAnsi"/>
          <w:color w:val="000000"/>
          <w:szCs w:val="27"/>
        </w:rPr>
      </w:pPr>
      <w:r>
        <w:rPr>
          <w:rFonts w:cstheme="minorHAnsi"/>
          <w:color w:val="000000"/>
          <w:szCs w:val="27"/>
        </w:rPr>
        <w:t xml:space="preserve">Economic and advancement opportunities, for everyone; </w:t>
      </w:r>
    </w:p>
    <w:p w14:paraId="5734C2EB" w14:textId="77777777" w:rsidR="001433B3" w:rsidRPr="00F30132" w:rsidRDefault="001433B3" w:rsidP="001433B3">
      <w:pPr>
        <w:pStyle w:val="ListParagraph"/>
        <w:numPr>
          <w:ilvl w:val="0"/>
          <w:numId w:val="1"/>
        </w:numPr>
        <w:rPr>
          <w:rFonts w:cstheme="minorHAnsi"/>
          <w:color w:val="000000"/>
          <w:szCs w:val="27"/>
        </w:rPr>
      </w:pPr>
      <w:r>
        <w:rPr>
          <w:rFonts w:cstheme="minorHAnsi"/>
          <w:color w:val="000000"/>
          <w:szCs w:val="27"/>
        </w:rPr>
        <w:t>Affordable, high-quality healthcare for everyone;</w:t>
      </w:r>
    </w:p>
    <w:p w14:paraId="1E268DC3" w14:textId="77777777" w:rsidR="001433B3" w:rsidRPr="006B5D20" w:rsidRDefault="001433B3" w:rsidP="001433B3">
      <w:pPr>
        <w:pStyle w:val="ListParagraph"/>
        <w:numPr>
          <w:ilvl w:val="0"/>
          <w:numId w:val="1"/>
        </w:numPr>
        <w:rPr>
          <w:rFonts w:cstheme="minorHAnsi"/>
          <w:color w:val="000000"/>
          <w:szCs w:val="27"/>
        </w:rPr>
      </w:pPr>
      <w:r>
        <w:rPr>
          <w:rFonts w:cstheme="minorHAnsi"/>
          <w:color w:val="000000"/>
          <w:szCs w:val="27"/>
        </w:rPr>
        <w:t>D</w:t>
      </w:r>
      <w:r w:rsidRPr="006B5D20">
        <w:rPr>
          <w:rFonts w:cstheme="minorHAnsi"/>
          <w:color w:val="000000"/>
          <w:szCs w:val="27"/>
        </w:rPr>
        <w:t>emocracy, pluralism, and voting rights by involving the voices of students, parents, and the community, side-by-side with educational employees and elected officials;</w:t>
      </w:r>
    </w:p>
    <w:p w14:paraId="48192F5B" w14:textId="77777777" w:rsidR="001433B3" w:rsidRPr="00AC4A6A" w:rsidRDefault="001433B3" w:rsidP="001433B3">
      <w:pPr>
        <w:pStyle w:val="ListParagraph"/>
        <w:numPr>
          <w:ilvl w:val="0"/>
          <w:numId w:val="1"/>
        </w:numPr>
        <w:rPr>
          <w:rFonts w:cstheme="minorHAnsi"/>
          <w:color w:val="000000"/>
          <w:szCs w:val="27"/>
        </w:rPr>
      </w:pPr>
      <w:r>
        <w:rPr>
          <w:rFonts w:cstheme="minorHAnsi"/>
          <w:color w:val="000000"/>
          <w:szCs w:val="27"/>
        </w:rPr>
        <w:t>Racial, social, financial, and civic equity, and fight back against discrimination, hatred, and bigotry.</w:t>
      </w:r>
    </w:p>
    <w:p w14:paraId="093A94C6" w14:textId="77777777" w:rsidR="001433B3" w:rsidRPr="00AC4A6A" w:rsidRDefault="001433B3" w:rsidP="001433B3">
      <w:pPr>
        <w:rPr>
          <w:rFonts w:cstheme="minorHAnsi"/>
          <w:color w:val="000000"/>
        </w:rPr>
      </w:pPr>
      <w:r w:rsidRPr="00AC4A6A">
        <w:rPr>
          <w:rFonts w:cstheme="minorHAnsi"/>
          <w:color w:val="000000"/>
        </w:rPr>
        <w:t xml:space="preserve">We hope you will take this opportunity to complete the questionnaire below and allow us to better understand your candidacy. Completing the questionnaire is required for consideration of endorsement or possible campaign contributions. If our Committee on Political Education (COPE) decides they would like further information, we may ask you to participate in an interview. </w:t>
      </w:r>
    </w:p>
    <w:p w14:paraId="6505BE4C" w14:textId="5B74ED54" w:rsidR="001433B3" w:rsidRDefault="001433B3" w:rsidP="00987AC9">
      <w:pPr>
        <w:pBdr>
          <w:bottom w:val="single" w:sz="12" w:space="1" w:color="auto"/>
        </w:pBdr>
        <w:rPr>
          <w:rFonts w:cstheme="minorHAnsi"/>
          <w:color w:val="000000"/>
        </w:rPr>
      </w:pPr>
      <w:r w:rsidRPr="00AC4A6A">
        <w:rPr>
          <w:rFonts w:cstheme="minorHAnsi"/>
          <w:color w:val="000000"/>
        </w:rPr>
        <w:t xml:space="preserve">To be considered, return your completed questionnaire </w:t>
      </w:r>
      <w:r>
        <w:rPr>
          <w:rFonts w:cstheme="minorHAnsi"/>
          <w:color w:val="000000"/>
        </w:rPr>
        <w:t>via</w:t>
      </w:r>
      <w:r w:rsidRPr="00AC4A6A">
        <w:rPr>
          <w:rFonts w:cstheme="minorHAnsi"/>
          <w:color w:val="000000"/>
        </w:rPr>
        <w:t xml:space="preserve"> email,</w:t>
      </w:r>
      <w:r w:rsidRPr="00AC4A6A">
        <w:rPr>
          <w:rFonts w:cstheme="minorHAnsi"/>
          <w:b/>
          <w:color w:val="000000"/>
        </w:rPr>
        <w:t xml:space="preserve"> </w:t>
      </w:r>
      <w:r w:rsidRPr="00AC4A6A">
        <w:rPr>
          <w:rFonts w:cstheme="minorHAnsi"/>
          <w:color w:val="000000"/>
        </w:rPr>
        <w:t xml:space="preserve">by close of business, </w:t>
      </w:r>
      <w:r>
        <w:rPr>
          <w:rFonts w:cstheme="minorHAnsi"/>
          <w:b/>
          <w:color w:val="000000"/>
        </w:rPr>
        <w:t>May 28</w:t>
      </w:r>
      <w:r w:rsidRPr="00EB0E4C">
        <w:rPr>
          <w:rFonts w:cstheme="minorHAnsi"/>
          <w:b/>
          <w:color w:val="000000"/>
          <w:vertAlign w:val="superscript"/>
        </w:rPr>
        <w:t>th</w:t>
      </w:r>
      <w:r w:rsidRPr="00AC4A6A">
        <w:rPr>
          <w:rFonts w:cstheme="minorHAnsi"/>
          <w:color w:val="000000"/>
        </w:rPr>
        <w:t>, to</w:t>
      </w:r>
      <w:r w:rsidRPr="00AC4A6A">
        <w:rPr>
          <w:rFonts w:cstheme="minorHAnsi"/>
          <w:b/>
          <w:color w:val="000000"/>
        </w:rPr>
        <w:t xml:space="preserve"> </w:t>
      </w:r>
      <w:r>
        <w:rPr>
          <w:rFonts w:cstheme="minorHAnsi"/>
          <w:b/>
          <w:color w:val="000000"/>
        </w:rPr>
        <w:t>aftwashington</w:t>
      </w:r>
      <w:r w:rsidRPr="00AC4A6A">
        <w:rPr>
          <w:rFonts w:cstheme="minorHAnsi"/>
          <w:b/>
        </w:rPr>
        <w:t>@aftwa.org</w:t>
      </w:r>
      <w:r w:rsidRPr="00AC4A6A">
        <w:rPr>
          <w:rFonts w:cstheme="minorHAnsi"/>
        </w:rPr>
        <w:t>.</w:t>
      </w:r>
      <w:r w:rsidRPr="00AC4A6A">
        <w:rPr>
          <w:rFonts w:cstheme="minorHAnsi"/>
          <w:color w:val="000000"/>
        </w:rPr>
        <w:t xml:space="preserve"> If you have questions, </w:t>
      </w:r>
      <w:r>
        <w:rPr>
          <w:rFonts w:cstheme="minorHAnsi"/>
          <w:color w:val="000000"/>
        </w:rPr>
        <w:t>please leave a message at 206-242-4777</w:t>
      </w:r>
      <w:r w:rsidRPr="00AC4A6A">
        <w:rPr>
          <w:rFonts w:cstheme="minorHAnsi"/>
          <w:color w:val="000000"/>
        </w:rPr>
        <w:t>.</w:t>
      </w:r>
    </w:p>
    <w:p w14:paraId="2FC18D54" w14:textId="77777777" w:rsidR="00987AC9" w:rsidRPr="00987AC9" w:rsidRDefault="00987AC9" w:rsidP="007A12FC">
      <w:pPr>
        <w:pStyle w:val="NoSpacing"/>
      </w:pPr>
    </w:p>
    <w:p w14:paraId="286249BE" w14:textId="77777777" w:rsidR="001433B3" w:rsidRPr="008426E8" w:rsidRDefault="001433B3" w:rsidP="001433B3">
      <w:pPr>
        <w:spacing w:after="0" w:line="240" w:lineRule="auto"/>
        <w:rPr>
          <w:rFonts w:cs="Calibri"/>
          <w:bCs/>
        </w:rPr>
      </w:pPr>
      <w:r w:rsidRPr="008426E8">
        <w:rPr>
          <w:rFonts w:cs="Calibri"/>
          <w:bCs/>
          <w:sz w:val="28"/>
        </w:rPr>
        <w:t xml:space="preserve">Candidate Biographical Information </w:t>
      </w:r>
      <w:r w:rsidRPr="008426E8">
        <w:rPr>
          <w:rFonts w:cs="Calibri"/>
          <w:bCs/>
          <w:sz w:val="28"/>
        </w:rPr>
        <w:br/>
      </w:r>
    </w:p>
    <w:p w14:paraId="5DB3D996" w14:textId="77777777" w:rsidR="001433B3" w:rsidRPr="0039514A" w:rsidRDefault="001433B3" w:rsidP="001433B3">
      <w:pPr>
        <w:spacing w:after="0" w:line="240" w:lineRule="auto"/>
        <w:rPr>
          <w:rFonts w:cs="Calibri"/>
        </w:rPr>
      </w:pPr>
      <w:r w:rsidRPr="0039514A">
        <w:rPr>
          <w:rFonts w:cs="Calibri"/>
          <w:b/>
        </w:rPr>
        <w:t>Name:</w:t>
      </w:r>
      <w:r w:rsidRPr="0039514A">
        <w:rPr>
          <w:rFonts w:cs="Calibri"/>
        </w:rPr>
        <w:t xml:space="preserve"> </w:t>
      </w:r>
      <w:r w:rsidRPr="0039514A">
        <w:rPr>
          <w:rFonts w:cs="Calibri"/>
          <w:color w:val="808080"/>
        </w:rPr>
        <w:t>Click here to enter text.</w:t>
      </w:r>
    </w:p>
    <w:p w14:paraId="57AF27FB" w14:textId="77777777" w:rsidR="001433B3" w:rsidRPr="0039514A" w:rsidRDefault="001433B3" w:rsidP="001433B3">
      <w:pPr>
        <w:spacing w:after="0" w:line="240" w:lineRule="auto"/>
        <w:rPr>
          <w:rFonts w:cs="Calibri"/>
        </w:rPr>
      </w:pPr>
    </w:p>
    <w:p w14:paraId="759DB5E0" w14:textId="40AA2C61" w:rsidR="001433B3" w:rsidRPr="0039514A" w:rsidRDefault="001433B3" w:rsidP="001433B3">
      <w:pPr>
        <w:spacing w:after="0" w:line="240" w:lineRule="auto"/>
        <w:rPr>
          <w:rFonts w:cs="Calibri"/>
        </w:rPr>
      </w:pPr>
      <w:r w:rsidRPr="0039514A">
        <w:rPr>
          <w:rFonts w:cs="Calibri"/>
          <w:b/>
        </w:rPr>
        <w:t xml:space="preserve">Candidate </w:t>
      </w:r>
      <w:r w:rsidRPr="0032796A">
        <w:rPr>
          <w:rFonts w:cs="Calibri"/>
          <w:b/>
        </w:rPr>
        <w:t xml:space="preserve">for </w:t>
      </w:r>
      <w:r>
        <w:rPr>
          <w:rFonts w:cs="Calibri"/>
          <w:b/>
        </w:rPr>
        <w:t>w</w:t>
      </w:r>
      <w:r w:rsidRPr="0032796A">
        <w:rPr>
          <w:rFonts w:cs="Calibri"/>
          <w:b/>
        </w:rPr>
        <w:t>h</w:t>
      </w:r>
      <w:r>
        <w:rPr>
          <w:rFonts w:cs="Calibri"/>
          <w:b/>
        </w:rPr>
        <w:t>ich</w:t>
      </w:r>
      <w:r w:rsidRPr="0039514A">
        <w:rPr>
          <w:rFonts w:cs="Calibri"/>
          <w:b/>
        </w:rPr>
        <w:t xml:space="preserve"> </w:t>
      </w:r>
      <w:r w:rsidR="000A3688">
        <w:rPr>
          <w:rFonts w:cs="Calibri"/>
          <w:b/>
        </w:rPr>
        <w:t>o</w:t>
      </w:r>
      <w:r w:rsidRPr="0039514A">
        <w:rPr>
          <w:rFonts w:cs="Calibri"/>
          <w:b/>
        </w:rPr>
        <w:t>ffice:</w:t>
      </w:r>
      <w:r w:rsidRPr="0039514A">
        <w:rPr>
          <w:rFonts w:cs="Calibri"/>
        </w:rPr>
        <w:t xml:space="preserve"> </w:t>
      </w:r>
      <w:r w:rsidRPr="0039514A">
        <w:rPr>
          <w:rFonts w:cs="Calibri"/>
          <w:color w:val="808080"/>
        </w:rPr>
        <w:t>Click here to enter text.</w:t>
      </w:r>
      <w:r w:rsidRPr="0039514A">
        <w:rPr>
          <w:rFonts w:cs="Calibri"/>
        </w:rPr>
        <w:t xml:space="preserve"> </w:t>
      </w:r>
      <w:r w:rsidRPr="0039514A">
        <w:rPr>
          <w:rFonts w:cs="Calibri"/>
        </w:rPr>
        <w:tab/>
      </w:r>
      <w:r w:rsidRPr="0039514A">
        <w:rPr>
          <w:rFonts w:cs="Calibri"/>
        </w:rPr>
        <w:tab/>
      </w:r>
    </w:p>
    <w:p w14:paraId="3E574F95" w14:textId="77777777" w:rsidR="001433B3" w:rsidRPr="0039514A" w:rsidRDefault="001433B3" w:rsidP="001433B3">
      <w:pPr>
        <w:spacing w:after="0" w:line="240" w:lineRule="auto"/>
        <w:rPr>
          <w:rFonts w:cs="Calibri"/>
        </w:rPr>
      </w:pPr>
    </w:p>
    <w:p w14:paraId="3694CEB0" w14:textId="5B755A6E" w:rsidR="001433B3" w:rsidRPr="0039514A" w:rsidRDefault="001433B3" w:rsidP="001433B3">
      <w:pPr>
        <w:spacing w:after="0" w:line="240" w:lineRule="auto"/>
        <w:rPr>
          <w:rFonts w:cs="Calibri"/>
        </w:rPr>
      </w:pPr>
      <w:r w:rsidRPr="0039514A">
        <w:rPr>
          <w:rFonts w:cs="Calibri"/>
          <w:b/>
        </w:rPr>
        <w:t xml:space="preserve">Party </w:t>
      </w:r>
      <w:r w:rsidR="000A3688">
        <w:rPr>
          <w:rFonts w:cs="Calibri"/>
          <w:b/>
        </w:rPr>
        <w:t>a</w:t>
      </w:r>
      <w:r w:rsidRPr="0039514A">
        <w:rPr>
          <w:rFonts w:cs="Calibri"/>
          <w:b/>
        </w:rPr>
        <w:t>ffiliation:</w:t>
      </w:r>
      <w:r w:rsidRPr="0039514A">
        <w:rPr>
          <w:rFonts w:cs="Calibri"/>
        </w:rPr>
        <w:t xml:space="preserve"> </w:t>
      </w:r>
      <w:r w:rsidRPr="0039514A">
        <w:rPr>
          <w:rFonts w:cs="Calibri"/>
          <w:color w:val="808080"/>
        </w:rPr>
        <w:t>Click here to enter text.</w:t>
      </w:r>
    </w:p>
    <w:p w14:paraId="05C9FB53" w14:textId="77777777" w:rsidR="001433B3" w:rsidRPr="0039514A" w:rsidRDefault="001433B3" w:rsidP="001433B3">
      <w:pPr>
        <w:spacing w:after="0" w:line="240" w:lineRule="auto"/>
        <w:rPr>
          <w:rFonts w:cs="Calibri"/>
        </w:rPr>
      </w:pPr>
    </w:p>
    <w:p w14:paraId="30BB5A46" w14:textId="401B1BF5" w:rsidR="001433B3" w:rsidRPr="0039514A" w:rsidRDefault="001433B3" w:rsidP="001433B3">
      <w:pPr>
        <w:spacing w:after="0" w:line="240" w:lineRule="auto"/>
        <w:rPr>
          <w:rFonts w:cs="Calibri"/>
        </w:rPr>
      </w:pPr>
      <w:r w:rsidRPr="0039514A">
        <w:rPr>
          <w:rFonts w:cs="Calibri"/>
          <w:b/>
        </w:rPr>
        <w:t xml:space="preserve">Political </w:t>
      </w:r>
      <w:r w:rsidR="000A3688">
        <w:rPr>
          <w:rFonts w:cs="Calibri"/>
          <w:b/>
        </w:rPr>
        <w:t>b</w:t>
      </w:r>
      <w:r w:rsidRPr="0039514A">
        <w:rPr>
          <w:rFonts w:cs="Calibri"/>
          <w:b/>
        </w:rPr>
        <w:t xml:space="preserve">ackground </w:t>
      </w:r>
      <w:r w:rsidRPr="0039514A">
        <w:rPr>
          <w:rFonts w:cs="Calibri"/>
          <w:i/>
        </w:rPr>
        <w:t>(offices held or currently hold, offices ran for, party positions, etc.)</w:t>
      </w:r>
      <w:r w:rsidRPr="0039514A">
        <w:rPr>
          <w:rFonts w:cs="Calibri"/>
          <w:b/>
        </w:rPr>
        <w:t>:</w:t>
      </w:r>
      <w:r w:rsidRPr="0039514A">
        <w:rPr>
          <w:rFonts w:cs="Calibri"/>
        </w:rPr>
        <w:tab/>
      </w:r>
      <w:r w:rsidRPr="0039514A">
        <w:rPr>
          <w:rFonts w:cs="Calibri"/>
        </w:rPr>
        <w:tab/>
      </w:r>
    </w:p>
    <w:p w14:paraId="1E82EEF9" w14:textId="77777777" w:rsidR="001433B3" w:rsidRPr="0039514A" w:rsidRDefault="001433B3" w:rsidP="001433B3">
      <w:pPr>
        <w:spacing w:after="0" w:line="240" w:lineRule="auto"/>
        <w:rPr>
          <w:rFonts w:cs="Calibri"/>
        </w:rPr>
      </w:pPr>
      <w:r w:rsidRPr="0039514A">
        <w:rPr>
          <w:rFonts w:cs="Calibri"/>
          <w:color w:val="808080"/>
        </w:rPr>
        <w:t>Click here to enter text.</w:t>
      </w:r>
    </w:p>
    <w:p w14:paraId="20167B22" w14:textId="77777777" w:rsidR="001433B3" w:rsidRPr="0039514A" w:rsidRDefault="001433B3" w:rsidP="001433B3">
      <w:pPr>
        <w:spacing w:after="0" w:line="240" w:lineRule="auto"/>
        <w:rPr>
          <w:rFonts w:cs="Calibri"/>
        </w:rPr>
      </w:pPr>
    </w:p>
    <w:p w14:paraId="197E956E" w14:textId="52C04A6B" w:rsidR="001433B3" w:rsidRPr="0039514A" w:rsidRDefault="001433B3" w:rsidP="001433B3">
      <w:pPr>
        <w:spacing w:after="0" w:line="240" w:lineRule="auto"/>
        <w:rPr>
          <w:rFonts w:cs="Calibri"/>
        </w:rPr>
      </w:pPr>
      <w:r w:rsidRPr="0039514A">
        <w:rPr>
          <w:rFonts w:cs="Calibri"/>
          <w:b/>
        </w:rPr>
        <w:t xml:space="preserve">Community or </w:t>
      </w:r>
      <w:r w:rsidR="000A3688">
        <w:rPr>
          <w:rFonts w:cs="Calibri"/>
          <w:b/>
        </w:rPr>
        <w:t>o</w:t>
      </w:r>
      <w:r w:rsidRPr="0039514A">
        <w:rPr>
          <w:rFonts w:cs="Calibri"/>
          <w:b/>
        </w:rPr>
        <w:t xml:space="preserve">rganizational </w:t>
      </w:r>
      <w:r w:rsidR="000A3688">
        <w:rPr>
          <w:rFonts w:cs="Calibri"/>
          <w:b/>
        </w:rPr>
        <w:t>m</w:t>
      </w:r>
      <w:r w:rsidRPr="0039514A">
        <w:rPr>
          <w:rFonts w:cs="Calibri"/>
          <w:b/>
        </w:rPr>
        <w:t xml:space="preserve">emberships </w:t>
      </w:r>
      <w:r w:rsidRPr="0039514A">
        <w:rPr>
          <w:rFonts w:cs="Calibri"/>
          <w:i/>
        </w:rPr>
        <w:t>(past and present)</w:t>
      </w:r>
      <w:r w:rsidRPr="0039514A">
        <w:rPr>
          <w:rFonts w:cs="Calibri"/>
          <w:b/>
        </w:rPr>
        <w:t>:</w:t>
      </w:r>
      <w:r w:rsidRPr="0039514A">
        <w:rPr>
          <w:rFonts w:cs="Calibri"/>
        </w:rPr>
        <w:t xml:space="preserve"> </w:t>
      </w:r>
      <w:r w:rsidRPr="0039514A">
        <w:rPr>
          <w:rFonts w:cs="Calibri"/>
          <w:color w:val="808080"/>
        </w:rPr>
        <w:t>Click here to enter text.</w:t>
      </w:r>
    </w:p>
    <w:p w14:paraId="28375AC7" w14:textId="77777777" w:rsidR="001433B3" w:rsidRPr="0039514A" w:rsidRDefault="001433B3" w:rsidP="001433B3">
      <w:pPr>
        <w:spacing w:after="0" w:line="240" w:lineRule="auto"/>
        <w:rPr>
          <w:rFonts w:cs="Calibri"/>
        </w:rPr>
      </w:pPr>
    </w:p>
    <w:p w14:paraId="6EA25883" w14:textId="35F3D14D" w:rsidR="001433B3" w:rsidRPr="0039514A" w:rsidRDefault="001433B3" w:rsidP="001433B3">
      <w:pPr>
        <w:spacing w:after="0" w:line="240" w:lineRule="auto"/>
        <w:rPr>
          <w:rFonts w:cs="Calibri"/>
        </w:rPr>
      </w:pPr>
      <w:r w:rsidRPr="0039514A">
        <w:rPr>
          <w:rFonts w:cs="Calibri"/>
          <w:b/>
        </w:rPr>
        <w:t xml:space="preserve">Current </w:t>
      </w:r>
      <w:r w:rsidR="000A3688">
        <w:rPr>
          <w:rFonts w:cs="Calibri"/>
          <w:b/>
        </w:rPr>
        <w:t>o</w:t>
      </w:r>
      <w:r w:rsidRPr="0039514A">
        <w:rPr>
          <w:rFonts w:cs="Calibri"/>
          <w:b/>
        </w:rPr>
        <w:t>ccupation:</w:t>
      </w:r>
      <w:r w:rsidRPr="0039514A">
        <w:rPr>
          <w:rFonts w:cs="Calibri"/>
        </w:rPr>
        <w:t xml:space="preserve"> </w:t>
      </w:r>
      <w:r w:rsidRPr="0039514A">
        <w:rPr>
          <w:rFonts w:cs="Calibri"/>
          <w:color w:val="808080"/>
        </w:rPr>
        <w:t>Click here to enter text.</w:t>
      </w:r>
    </w:p>
    <w:p w14:paraId="652A79B9" w14:textId="77777777" w:rsidR="001433B3" w:rsidRPr="0039514A" w:rsidRDefault="001433B3" w:rsidP="001433B3">
      <w:pPr>
        <w:spacing w:after="0" w:line="240" w:lineRule="auto"/>
        <w:rPr>
          <w:rFonts w:cs="Calibri"/>
        </w:rPr>
      </w:pPr>
    </w:p>
    <w:p w14:paraId="298C89D9" w14:textId="65B1360F" w:rsidR="001433B3" w:rsidRPr="0039514A" w:rsidRDefault="001433B3" w:rsidP="001433B3">
      <w:pPr>
        <w:spacing w:after="0" w:line="240" w:lineRule="auto"/>
        <w:rPr>
          <w:rFonts w:cs="Calibri"/>
        </w:rPr>
      </w:pPr>
      <w:r w:rsidRPr="0039514A">
        <w:rPr>
          <w:rFonts w:cs="Calibri"/>
          <w:b/>
        </w:rPr>
        <w:t xml:space="preserve">Current </w:t>
      </w:r>
      <w:r w:rsidR="000A3688">
        <w:rPr>
          <w:rFonts w:cs="Calibri"/>
          <w:b/>
        </w:rPr>
        <w:t>e</w:t>
      </w:r>
      <w:r w:rsidRPr="0039514A">
        <w:rPr>
          <w:rFonts w:cs="Calibri"/>
          <w:b/>
        </w:rPr>
        <w:t>mployer:</w:t>
      </w:r>
      <w:r w:rsidRPr="0039514A">
        <w:rPr>
          <w:rFonts w:cs="Calibri"/>
        </w:rPr>
        <w:t xml:space="preserve"> </w:t>
      </w:r>
      <w:r w:rsidRPr="0039514A">
        <w:rPr>
          <w:rFonts w:cs="Calibri"/>
          <w:color w:val="808080"/>
        </w:rPr>
        <w:t>Click here to enter text.</w:t>
      </w:r>
    </w:p>
    <w:p w14:paraId="0F9102EE" w14:textId="77777777" w:rsidR="001433B3" w:rsidRPr="0039514A" w:rsidRDefault="001433B3" w:rsidP="001433B3">
      <w:pPr>
        <w:spacing w:after="0" w:line="240" w:lineRule="auto"/>
        <w:rPr>
          <w:rFonts w:cs="Calibri"/>
        </w:rPr>
      </w:pPr>
    </w:p>
    <w:p w14:paraId="492A27AC" w14:textId="0FD38AFA" w:rsidR="001433B3" w:rsidRPr="0039514A" w:rsidRDefault="001433B3" w:rsidP="001433B3">
      <w:pPr>
        <w:spacing w:after="0" w:line="240" w:lineRule="auto"/>
        <w:rPr>
          <w:rFonts w:cs="Calibri"/>
        </w:rPr>
      </w:pPr>
      <w:r w:rsidRPr="0039514A">
        <w:rPr>
          <w:rFonts w:cs="Calibri"/>
          <w:b/>
        </w:rPr>
        <w:t xml:space="preserve">Are </w:t>
      </w:r>
      <w:r w:rsidR="00EA5D0B">
        <w:rPr>
          <w:rFonts w:cs="Calibri"/>
          <w:b/>
        </w:rPr>
        <w:t>y</w:t>
      </w:r>
      <w:r w:rsidRPr="0039514A">
        <w:rPr>
          <w:rFonts w:cs="Calibri"/>
          <w:b/>
        </w:rPr>
        <w:t xml:space="preserve">ou </w:t>
      </w:r>
      <w:r w:rsidR="000A3688">
        <w:rPr>
          <w:rFonts w:cs="Calibri"/>
          <w:b/>
        </w:rPr>
        <w:t>c</w:t>
      </w:r>
      <w:r w:rsidRPr="0039514A">
        <w:rPr>
          <w:rFonts w:cs="Calibri"/>
          <w:b/>
        </w:rPr>
        <w:t xml:space="preserve">urrently a </w:t>
      </w:r>
      <w:r w:rsidR="000A3688">
        <w:rPr>
          <w:rFonts w:cs="Calibri"/>
          <w:b/>
        </w:rPr>
        <w:t>m</w:t>
      </w:r>
      <w:r w:rsidRPr="0039514A">
        <w:rPr>
          <w:rFonts w:cs="Calibri"/>
          <w:b/>
        </w:rPr>
        <w:t xml:space="preserve">ember of a </w:t>
      </w:r>
      <w:r w:rsidR="000A3688">
        <w:rPr>
          <w:rFonts w:cs="Calibri"/>
          <w:b/>
        </w:rPr>
        <w:t>l</w:t>
      </w:r>
      <w:r w:rsidRPr="0039514A">
        <w:rPr>
          <w:rFonts w:cs="Calibri"/>
          <w:b/>
        </w:rPr>
        <w:t xml:space="preserve">abor </w:t>
      </w:r>
      <w:r w:rsidR="000A3688">
        <w:rPr>
          <w:rFonts w:cs="Calibri"/>
          <w:b/>
        </w:rPr>
        <w:t>o</w:t>
      </w:r>
      <w:r w:rsidRPr="0039514A">
        <w:rPr>
          <w:rFonts w:cs="Calibri"/>
          <w:b/>
        </w:rPr>
        <w:t xml:space="preserve">rganization? </w:t>
      </w:r>
      <w:r w:rsidRPr="0039514A">
        <w:rPr>
          <w:rFonts w:cs="Calibri"/>
          <w:color w:val="808080"/>
        </w:rPr>
        <w:t>Click here to enter text.</w:t>
      </w:r>
    </w:p>
    <w:p w14:paraId="7140C8B3" w14:textId="77777777" w:rsidR="001433B3" w:rsidRPr="0039514A" w:rsidRDefault="001433B3" w:rsidP="001433B3">
      <w:pPr>
        <w:spacing w:after="0" w:line="240" w:lineRule="auto"/>
        <w:rPr>
          <w:rFonts w:cs="Calibri"/>
        </w:rPr>
      </w:pPr>
      <w:r w:rsidRPr="0039514A">
        <w:rPr>
          <w:rFonts w:cs="Calibri"/>
        </w:rPr>
        <w:t xml:space="preserve"> </w:t>
      </w:r>
    </w:p>
    <w:p w14:paraId="5D606559" w14:textId="77777777" w:rsidR="001433B3" w:rsidRPr="0039514A" w:rsidRDefault="001433B3" w:rsidP="001433B3">
      <w:pPr>
        <w:spacing w:after="0" w:line="240" w:lineRule="auto"/>
        <w:ind w:firstLine="720"/>
        <w:rPr>
          <w:rFonts w:cs="Calibri"/>
        </w:rPr>
      </w:pPr>
      <w:r w:rsidRPr="0039514A">
        <w:rPr>
          <w:rFonts w:cs="Calibri"/>
          <w:b/>
        </w:rPr>
        <w:lastRenderedPageBreak/>
        <w:t xml:space="preserve">If yes, which labor organization, and how long </w:t>
      </w:r>
      <w:r>
        <w:rPr>
          <w:rFonts w:cs="Calibri"/>
          <w:b/>
        </w:rPr>
        <w:t>have you been</w:t>
      </w:r>
      <w:r w:rsidRPr="0039514A">
        <w:rPr>
          <w:rFonts w:cs="Calibri"/>
          <w:b/>
        </w:rPr>
        <w:t xml:space="preserve"> a member?</w:t>
      </w:r>
      <w:r w:rsidRPr="0039514A">
        <w:rPr>
          <w:rFonts w:cs="Calibri"/>
        </w:rPr>
        <w:t xml:space="preserve"> </w:t>
      </w:r>
      <w:r w:rsidRPr="0039514A">
        <w:rPr>
          <w:rFonts w:cs="Calibri"/>
          <w:color w:val="808080"/>
        </w:rPr>
        <w:t>Click here to enter text.</w:t>
      </w:r>
    </w:p>
    <w:p w14:paraId="561CFDF1" w14:textId="77777777" w:rsidR="001433B3" w:rsidRPr="0039514A" w:rsidRDefault="001433B3" w:rsidP="001433B3">
      <w:pPr>
        <w:spacing w:after="0" w:line="240" w:lineRule="auto"/>
        <w:rPr>
          <w:rFonts w:cs="Calibri"/>
          <w:b/>
        </w:rPr>
      </w:pPr>
    </w:p>
    <w:p w14:paraId="3146F4FF" w14:textId="4D81ACE0" w:rsidR="001433B3" w:rsidRPr="0039514A" w:rsidRDefault="001433B3" w:rsidP="001433B3">
      <w:pPr>
        <w:spacing w:after="0" w:line="240" w:lineRule="auto"/>
        <w:rPr>
          <w:rFonts w:cs="Calibri"/>
        </w:rPr>
      </w:pPr>
      <w:r w:rsidRPr="0039514A">
        <w:rPr>
          <w:rFonts w:cs="Calibri"/>
          <w:b/>
        </w:rPr>
        <w:t xml:space="preserve">If not </w:t>
      </w:r>
      <w:r w:rsidR="000A3688">
        <w:rPr>
          <w:rFonts w:cs="Calibri"/>
          <w:b/>
        </w:rPr>
        <w:t>c</w:t>
      </w:r>
      <w:r w:rsidRPr="0039514A">
        <w:rPr>
          <w:rFonts w:cs="Calibri"/>
          <w:b/>
        </w:rPr>
        <w:t xml:space="preserve">urrently a </w:t>
      </w:r>
      <w:r w:rsidR="000A3688">
        <w:rPr>
          <w:rFonts w:cs="Calibri"/>
          <w:b/>
        </w:rPr>
        <w:t>m</w:t>
      </w:r>
      <w:r w:rsidRPr="0039514A">
        <w:rPr>
          <w:rFonts w:cs="Calibri"/>
          <w:b/>
        </w:rPr>
        <w:t xml:space="preserve">ember of a </w:t>
      </w:r>
      <w:r w:rsidR="000A3688">
        <w:rPr>
          <w:rFonts w:cs="Calibri"/>
          <w:b/>
        </w:rPr>
        <w:t>l</w:t>
      </w:r>
      <w:r w:rsidRPr="0039514A">
        <w:rPr>
          <w:rFonts w:cs="Calibri"/>
          <w:b/>
        </w:rPr>
        <w:t xml:space="preserve">abor </w:t>
      </w:r>
      <w:r w:rsidR="000A3688">
        <w:rPr>
          <w:rFonts w:cs="Calibri"/>
          <w:b/>
        </w:rPr>
        <w:t>o</w:t>
      </w:r>
      <w:r w:rsidRPr="0039514A">
        <w:rPr>
          <w:rFonts w:cs="Calibri"/>
          <w:b/>
        </w:rPr>
        <w:t xml:space="preserve">rganization, have you ever been? </w:t>
      </w:r>
      <w:r w:rsidRPr="0039514A">
        <w:rPr>
          <w:rFonts w:cs="Calibri"/>
          <w:color w:val="808080"/>
        </w:rPr>
        <w:t>Click here to enter text.</w:t>
      </w:r>
    </w:p>
    <w:p w14:paraId="0A31AA70" w14:textId="77777777" w:rsidR="001433B3" w:rsidRPr="0039514A" w:rsidRDefault="001433B3" w:rsidP="001433B3">
      <w:pPr>
        <w:spacing w:after="0" w:line="240" w:lineRule="auto"/>
        <w:ind w:firstLine="720"/>
        <w:rPr>
          <w:rFonts w:cs="Calibri"/>
          <w:b/>
        </w:rPr>
      </w:pPr>
    </w:p>
    <w:p w14:paraId="2E644F53" w14:textId="41875044" w:rsidR="001433B3" w:rsidRPr="0039514A" w:rsidRDefault="001433B3" w:rsidP="001433B3">
      <w:pPr>
        <w:spacing w:after="0" w:line="240" w:lineRule="auto"/>
        <w:ind w:firstLine="720"/>
        <w:rPr>
          <w:rFonts w:cs="Calibri"/>
        </w:rPr>
      </w:pPr>
      <w:r w:rsidRPr="0039514A">
        <w:rPr>
          <w:rFonts w:cs="Calibri"/>
          <w:b/>
        </w:rPr>
        <w:t xml:space="preserve">If yes, which labor organization, </w:t>
      </w:r>
      <w:r>
        <w:rPr>
          <w:rFonts w:cs="Calibri"/>
          <w:b/>
        </w:rPr>
        <w:t>when</w:t>
      </w:r>
      <w:r w:rsidR="00EA5D0B">
        <w:rPr>
          <w:rFonts w:cs="Calibri"/>
          <w:b/>
        </w:rPr>
        <w:t>,</w:t>
      </w:r>
      <w:r>
        <w:rPr>
          <w:rFonts w:cs="Calibri"/>
          <w:b/>
        </w:rPr>
        <w:t xml:space="preserve"> and for how long</w:t>
      </w:r>
      <w:r w:rsidRPr="0039514A">
        <w:rPr>
          <w:rFonts w:cs="Calibri"/>
          <w:b/>
        </w:rPr>
        <w:t>?</w:t>
      </w:r>
      <w:r w:rsidRPr="0039514A">
        <w:rPr>
          <w:rFonts w:cs="Calibri"/>
        </w:rPr>
        <w:t xml:space="preserve"> </w:t>
      </w:r>
      <w:r w:rsidRPr="0039514A">
        <w:rPr>
          <w:rFonts w:cs="Calibri"/>
          <w:color w:val="808080"/>
        </w:rPr>
        <w:t>Click here to enter text.</w:t>
      </w:r>
    </w:p>
    <w:p w14:paraId="5943E550" w14:textId="7646E9FA" w:rsidR="001433B3" w:rsidRDefault="001433B3" w:rsidP="001433B3">
      <w:pPr>
        <w:spacing w:after="0" w:line="240" w:lineRule="auto"/>
        <w:rPr>
          <w:rFonts w:cs="Calibri"/>
        </w:rPr>
      </w:pPr>
    </w:p>
    <w:p w14:paraId="198B2205" w14:textId="77777777" w:rsidR="003B79C6" w:rsidRPr="0039514A" w:rsidRDefault="003B79C6" w:rsidP="001433B3">
      <w:pPr>
        <w:spacing w:after="0" w:line="240" w:lineRule="auto"/>
        <w:rPr>
          <w:rFonts w:cs="Calibri"/>
        </w:rPr>
      </w:pPr>
    </w:p>
    <w:p w14:paraId="751FCE91" w14:textId="77777777" w:rsidR="00C8447E" w:rsidRPr="008426E8" w:rsidRDefault="00C8447E" w:rsidP="00C8447E">
      <w:pPr>
        <w:rPr>
          <w:rFonts w:cs="Calibri"/>
          <w:bCs/>
          <w:i/>
          <w:iCs/>
          <w:sz w:val="24"/>
        </w:rPr>
      </w:pPr>
      <w:r w:rsidRPr="008426E8">
        <w:rPr>
          <w:rFonts w:cs="Calibri"/>
          <w:bCs/>
          <w:i/>
          <w:iCs/>
          <w:sz w:val="24"/>
        </w:rPr>
        <w:t>General</w:t>
      </w:r>
    </w:p>
    <w:p w14:paraId="60448B2F" w14:textId="77777777" w:rsidR="00C8447E" w:rsidRPr="0039514A" w:rsidRDefault="00C8447E" w:rsidP="008426E8">
      <w:pPr>
        <w:pStyle w:val="ListParagraph"/>
        <w:numPr>
          <w:ilvl w:val="0"/>
          <w:numId w:val="2"/>
        </w:numPr>
        <w:ind w:left="360"/>
        <w:rPr>
          <w:rFonts w:cs="Calibri"/>
          <w:b/>
        </w:rPr>
      </w:pPr>
      <w:r w:rsidRPr="0039514A">
        <w:rPr>
          <w:rFonts w:cs="Calibri"/>
          <w:b/>
        </w:rPr>
        <w:t xml:space="preserve">Why are you running for this elective office? </w:t>
      </w:r>
    </w:p>
    <w:p w14:paraId="409C6350" w14:textId="77777777" w:rsidR="00C8447E" w:rsidRPr="0039514A" w:rsidRDefault="00C8447E" w:rsidP="00C8447E">
      <w:pPr>
        <w:pStyle w:val="ListParagraph"/>
        <w:rPr>
          <w:rFonts w:cs="Calibri"/>
        </w:rPr>
      </w:pPr>
    </w:p>
    <w:p w14:paraId="4A9ADAB7" w14:textId="77777777" w:rsidR="00C8447E" w:rsidRPr="0039514A" w:rsidRDefault="00C8447E" w:rsidP="008426E8">
      <w:pPr>
        <w:pStyle w:val="ListParagraph"/>
        <w:numPr>
          <w:ilvl w:val="0"/>
          <w:numId w:val="2"/>
        </w:numPr>
        <w:ind w:left="360"/>
        <w:rPr>
          <w:rFonts w:cs="Calibri"/>
          <w:b/>
        </w:rPr>
      </w:pPr>
      <w:r w:rsidRPr="0039514A">
        <w:rPr>
          <w:rFonts w:cs="Calibri"/>
          <w:b/>
        </w:rPr>
        <w:t>What qualities distinguish you from other candidates for this office?</w:t>
      </w:r>
    </w:p>
    <w:p w14:paraId="5D5CF52B" w14:textId="77777777" w:rsidR="008426E8" w:rsidRDefault="008426E8" w:rsidP="00C8447E">
      <w:pPr>
        <w:rPr>
          <w:rFonts w:cs="Calibri"/>
          <w:bCs/>
          <w:i/>
          <w:iCs/>
          <w:sz w:val="24"/>
          <w:szCs w:val="24"/>
        </w:rPr>
      </w:pPr>
    </w:p>
    <w:p w14:paraId="532CB4C5" w14:textId="1F5A1178" w:rsidR="00C8447E" w:rsidRPr="008426E8" w:rsidRDefault="00C8447E" w:rsidP="00C8447E">
      <w:pPr>
        <w:rPr>
          <w:rFonts w:cs="Calibri"/>
          <w:bCs/>
          <w:i/>
          <w:iCs/>
          <w:sz w:val="24"/>
          <w:szCs w:val="24"/>
        </w:rPr>
      </w:pPr>
      <w:r w:rsidRPr="008426E8">
        <w:rPr>
          <w:rFonts w:cs="Calibri"/>
          <w:bCs/>
          <w:i/>
          <w:iCs/>
          <w:sz w:val="24"/>
          <w:szCs w:val="24"/>
        </w:rPr>
        <w:t>Revenue and Education</w:t>
      </w:r>
    </w:p>
    <w:p w14:paraId="34B91279" w14:textId="3B067995" w:rsidR="008426E8" w:rsidRDefault="001433B3" w:rsidP="00C8447E">
      <w:pPr>
        <w:pStyle w:val="ListParagraph"/>
        <w:numPr>
          <w:ilvl w:val="0"/>
          <w:numId w:val="5"/>
        </w:numPr>
        <w:ind w:left="360"/>
        <w:rPr>
          <w:rFonts w:cs="Calibri"/>
          <w:b/>
        </w:rPr>
      </w:pPr>
      <w:r w:rsidRPr="008426E8">
        <w:rPr>
          <w:rFonts w:cs="Calibri"/>
          <w:bCs/>
        </w:rPr>
        <w:t xml:space="preserve">For decades Washington State has had the most regressive tax system in the country. </w:t>
      </w:r>
      <w:r w:rsidRPr="008426E8">
        <w:rPr>
          <w:rFonts w:cs="Calibri"/>
          <w:b/>
        </w:rPr>
        <w:t xml:space="preserve">How will you approach finding new sources of revenue to both invest in Washingtonians and create a more progressive revenue system? </w:t>
      </w:r>
    </w:p>
    <w:p w14:paraId="027329DE" w14:textId="77777777" w:rsidR="008426E8" w:rsidRDefault="008426E8" w:rsidP="008426E8">
      <w:pPr>
        <w:pStyle w:val="ListParagraph"/>
        <w:ind w:left="360"/>
        <w:rPr>
          <w:rFonts w:cs="Calibri"/>
          <w:b/>
        </w:rPr>
      </w:pPr>
    </w:p>
    <w:p w14:paraId="3027F9F0" w14:textId="77777777" w:rsidR="008426E8" w:rsidRPr="008426E8" w:rsidRDefault="00C8447E" w:rsidP="001433B3">
      <w:pPr>
        <w:pStyle w:val="ListParagraph"/>
        <w:numPr>
          <w:ilvl w:val="0"/>
          <w:numId w:val="5"/>
        </w:numPr>
        <w:ind w:left="360"/>
        <w:rPr>
          <w:rFonts w:cs="Calibri"/>
          <w:b/>
        </w:rPr>
      </w:pPr>
      <w:r w:rsidRPr="008426E8">
        <w:rPr>
          <w:rFonts w:cs="Calibri"/>
        </w:rPr>
        <w:t xml:space="preserve">The </w:t>
      </w:r>
      <w:r w:rsidRPr="008426E8">
        <w:rPr>
          <w:rFonts w:cs="Calibri"/>
          <w:i/>
          <w:iCs/>
        </w:rPr>
        <w:t>McCleary</w:t>
      </w:r>
      <w:r w:rsidRPr="008426E8">
        <w:rPr>
          <w:rFonts w:cs="Calibri"/>
        </w:rPr>
        <w:t xml:space="preserve"> court decision resulted in a significant investment in our PreK</w:t>
      </w:r>
      <w:r w:rsidR="000A3688" w:rsidRPr="008426E8">
        <w:rPr>
          <w:rFonts w:cs="Calibri"/>
        </w:rPr>
        <w:t>-</w:t>
      </w:r>
      <w:r w:rsidRPr="008426E8">
        <w:rPr>
          <w:rFonts w:cs="Calibri"/>
        </w:rPr>
        <w:t xml:space="preserve">12 public education system and yet, the full need has not yet been met. Similarly, HB 2158, the Workforce Investment Fund, represents additional investment in higher education, and yet higher education remains underfunded. </w:t>
      </w:r>
      <w:r w:rsidRPr="008426E8">
        <w:rPr>
          <w:rFonts w:cs="Calibri"/>
          <w:b/>
          <w:bCs/>
        </w:rPr>
        <w:t>Do you support additional investments in public education and if so, what will you do to achieve those investments?</w:t>
      </w:r>
    </w:p>
    <w:p w14:paraId="08AC4522" w14:textId="77777777" w:rsidR="008426E8" w:rsidRPr="008426E8" w:rsidRDefault="008426E8" w:rsidP="008426E8">
      <w:pPr>
        <w:pStyle w:val="ListParagraph"/>
        <w:rPr>
          <w:rFonts w:cs="Calibri"/>
        </w:rPr>
      </w:pPr>
    </w:p>
    <w:p w14:paraId="77BD06D2" w14:textId="7D77AA14" w:rsidR="008426E8" w:rsidRDefault="001433B3" w:rsidP="001433B3">
      <w:pPr>
        <w:pStyle w:val="ListParagraph"/>
        <w:numPr>
          <w:ilvl w:val="0"/>
          <w:numId w:val="5"/>
        </w:numPr>
        <w:ind w:left="360"/>
        <w:rPr>
          <w:rFonts w:cs="Calibri"/>
          <w:b/>
        </w:rPr>
      </w:pPr>
      <w:r w:rsidRPr="008426E8">
        <w:rPr>
          <w:rFonts w:cs="Calibri"/>
        </w:rPr>
        <w:t xml:space="preserve">Public education, from K-12 through Post-High School has seen state disinvestment for several decades. Several stakeholders have filled the gap: students (tuition represents 45% of the cost, vs. 20% in 1988), employees through wage stagnation (full-time faculty earn 12.4% less than peers in other states and 40% of staff are at least 25% below market salaries), and part-time faculty (who continue to earn, on average, 54% of their full-time counterparts). </w:t>
      </w:r>
      <w:r w:rsidRPr="008426E8">
        <w:rPr>
          <w:rFonts w:cs="Calibri"/>
          <w:b/>
        </w:rPr>
        <w:t xml:space="preserve"> What will you do to increase the funding of </w:t>
      </w:r>
      <w:r w:rsidR="005E417E">
        <w:rPr>
          <w:rFonts w:cs="Calibri"/>
          <w:b/>
        </w:rPr>
        <w:t>community and technical colleges</w:t>
      </w:r>
      <w:r w:rsidR="005E417E" w:rsidRPr="008426E8">
        <w:rPr>
          <w:rFonts w:cs="Calibri"/>
          <w:b/>
        </w:rPr>
        <w:t xml:space="preserve"> </w:t>
      </w:r>
      <w:r w:rsidRPr="008426E8">
        <w:rPr>
          <w:rFonts w:cs="Calibri"/>
          <w:b/>
        </w:rPr>
        <w:t>in order to invest in the employees? Do you support pay equity for part-time faculty?</w:t>
      </w:r>
    </w:p>
    <w:p w14:paraId="29BBA7EB" w14:textId="77777777" w:rsidR="008426E8" w:rsidRPr="008426E8" w:rsidRDefault="008426E8" w:rsidP="008426E8">
      <w:pPr>
        <w:pStyle w:val="ListParagraph"/>
        <w:rPr>
          <w:rFonts w:cs="Calibri"/>
        </w:rPr>
      </w:pPr>
    </w:p>
    <w:p w14:paraId="3E58DA44" w14:textId="662BCF07" w:rsidR="007A12FC" w:rsidRPr="007A12FC" w:rsidRDefault="001433B3" w:rsidP="001433B3">
      <w:pPr>
        <w:pStyle w:val="ListParagraph"/>
        <w:numPr>
          <w:ilvl w:val="0"/>
          <w:numId w:val="5"/>
        </w:numPr>
        <w:ind w:left="360"/>
        <w:rPr>
          <w:rFonts w:cs="Calibri"/>
          <w:b/>
        </w:rPr>
      </w:pPr>
      <w:r w:rsidRPr="008426E8">
        <w:rPr>
          <w:rFonts w:cs="Calibri"/>
        </w:rPr>
        <w:t xml:space="preserve">We often see non-education professionals defining the problems and solutions to the exclusion of those doing the work. This excluded group includes not only higher education faculty, but also paraeducators, and classified staff </w:t>
      </w:r>
      <w:r w:rsidR="00EA5D0B">
        <w:rPr>
          <w:rFonts w:cs="Calibri"/>
        </w:rPr>
        <w:t xml:space="preserve">– </w:t>
      </w:r>
      <w:r w:rsidRPr="00EA5D0B">
        <w:rPr>
          <w:rFonts w:cs="Calibri"/>
        </w:rPr>
        <w:t xml:space="preserve">food service workers, bus drivers, custodial, and other school-support staff. </w:t>
      </w:r>
      <w:r w:rsidRPr="00EA5D0B">
        <w:rPr>
          <w:rFonts w:cs="Calibri"/>
          <w:b/>
          <w:bCs/>
        </w:rPr>
        <w:t>How would you incorporate the expertise of AFT Washington members into policy and legislation? Please give specific examples how you will address this.</w:t>
      </w:r>
    </w:p>
    <w:p w14:paraId="11E22476" w14:textId="74EE1A9C" w:rsidR="007A12FC" w:rsidRDefault="007A12FC" w:rsidP="001433B3">
      <w:pPr>
        <w:rPr>
          <w:rFonts w:cs="Calibri"/>
          <w:i/>
          <w:iCs/>
          <w:sz w:val="24"/>
          <w:szCs w:val="24"/>
        </w:rPr>
      </w:pPr>
    </w:p>
    <w:p w14:paraId="6D7FCAB4" w14:textId="7FDD1437" w:rsidR="0077689F" w:rsidRDefault="0077689F" w:rsidP="001433B3">
      <w:pPr>
        <w:rPr>
          <w:rFonts w:cs="Calibri"/>
          <w:i/>
          <w:iCs/>
          <w:sz w:val="24"/>
          <w:szCs w:val="24"/>
        </w:rPr>
      </w:pPr>
      <w:r>
        <w:rPr>
          <w:rFonts w:cs="Calibri"/>
          <w:i/>
          <w:iCs/>
          <w:sz w:val="24"/>
          <w:szCs w:val="24"/>
        </w:rPr>
        <w:t>School Choice Proposals</w:t>
      </w:r>
    </w:p>
    <w:p w14:paraId="5F5D918B" w14:textId="45ABC302" w:rsidR="0077689F" w:rsidRDefault="0077689F" w:rsidP="0077689F">
      <w:pPr>
        <w:pStyle w:val="ListParagraph"/>
        <w:numPr>
          <w:ilvl w:val="0"/>
          <w:numId w:val="8"/>
        </w:numPr>
        <w:spacing w:before="100" w:beforeAutospacing="1" w:after="100" w:afterAutospacing="1"/>
        <w:ind w:left="360"/>
      </w:pPr>
      <w:r w:rsidRPr="0077689F">
        <w:t xml:space="preserve">Some proposals for education funding or reform call for the use of taxpayer money to support private and religious schools. This approach includes vouchers, charter schools, tuition tax credits and education savings accounts. Decades of experience and research show that these approaches </w:t>
      </w:r>
      <w:r w:rsidRPr="0077689F">
        <w:lastRenderedPageBreak/>
        <w:t xml:space="preserve">undermine the public investment in public education, are not more effective and </w:t>
      </w:r>
      <w:proofErr w:type="gramStart"/>
      <w:r w:rsidRPr="0077689F">
        <w:t>actually negatively</w:t>
      </w:r>
      <w:proofErr w:type="gramEnd"/>
      <w:r w:rsidRPr="0077689F">
        <w:t xml:space="preserve"> impact student learning.</w:t>
      </w:r>
    </w:p>
    <w:p w14:paraId="6965098D" w14:textId="3A02B41F" w:rsidR="0077689F" w:rsidRDefault="0077689F" w:rsidP="0077689F">
      <w:pPr>
        <w:spacing w:before="100" w:beforeAutospacing="1" w:after="100" w:afterAutospacing="1"/>
      </w:pPr>
    </w:p>
    <w:p w14:paraId="14C4CD00" w14:textId="63814027" w:rsidR="0077689F" w:rsidRDefault="0077689F" w:rsidP="0077689F">
      <w:pPr>
        <w:spacing w:before="100" w:beforeAutospacing="1" w:after="100" w:afterAutospacing="1"/>
        <w:ind w:firstLine="720"/>
      </w:pPr>
      <w:r>
        <w:t>What is your opinion on each of these proposals?</w:t>
      </w:r>
    </w:p>
    <w:tbl>
      <w:tblPr>
        <w:tblW w:w="0" w:type="auto"/>
        <w:tblInd w:w="800" w:type="dxa"/>
        <w:tblCellMar>
          <w:left w:w="0" w:type="dxa"/>
          <w:right w:w="0" w:type="dxa"/>
        </w:tblCellMar>
        <w:tblLook w:val="04A0" w:firstRow="1" w:lastRow="0" w:firstColumn="1" w:lastColumn="0" w:noHBand="0" w:noVBand="1"/>
      </w:tblPr>
      <w:tblGrid>
        <w:gridCol w:w="3116"/>
        <w:gridCol w:w="1378"/>
        <w:gridCol w:w="1260"/>
      </w:tblGrid>
      <w:tr w:rsidR="0077689F" w:rsidRPr="0077689F" w14:paraId="23EFA3F8" w14:textId="77777777" w:rsidTr="0077689F">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D711B3" w14:textId="77777777" w:rsidR="0077689F" w:rsidRPr="0077689F" w:rsidRDefault="0077689F" w:rsidP="0077689F">
            <w:pPr>
              <w:spacing w:before="100" w:beforeAutospacing="1" w:after="100" w:afterAutospacing="1"/>
            </w:pPr>
            <w:r w:rsidRPr="0077689F">
              <w:rPr>
                <w:b/>
                <w:bCs/>
              </w:rPr>
              <w:t>PROPOSAL</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ECC4E" w14:textId="77777777" w:rsidR="0077689F" w:rsidRPr="0077689F" w:rsidRDefault="0077689F" w:rsidP="0077689F">
            <w:pPr>
              <w:spacing w:before="100" w:beforeAutospacing="1" w:after="100" w:afterAutospacing="1"/>
            </w:pPr>
            <w:r w:rsidRPr="0077689F">
              <w:rPr>
                <w:b/>
                <w:bCs/>
              </w:rPr>
              <w:t>OPPOSE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0A2BB" w14:textId="77777777" w:rsidR="0077689F" w:rsidRPr="0077689F" w:rsidRDefault="0077689F" w:rsidP="0077689F">
            <w:pPr>
              <w:spacing w:before="100" w:beforeAutospacing="1" w:after="100" w:afterAutospacing="1"/>
            </w:pPr>
            <w:r w:rsidRPr="0077689F">
              <w:rPr>
                <w:b/>
                <w:bCs/>
              </w:rPr>
              <w:t>SUPPORT</w:t>
            </w:r>
          </w:p>
        </w:tc>
      </w:tr>
      <w:tr w:rsidR="0077689F" w:rsidRPr="0077689F" w14:paraId="0DB4D2F9" w14:textId="77777777" w:rsidTr="0077689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2383C" w14:textId="77777777" w:rsidR="0077689F" w:rsidRPr="0077689F" w:rsidRDefault="0077689F" w:rsidP="0077689F">
            <w:pPr>
              <w:spacing w:before="100" w:beforeAutospacing="1" w:after="100" w:afterAutospacing="1"/>
            </w:pPr>
            <w:r w:rsidRPr="0077689F">
              <w:t>Vouchers</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14:paraId="27E43927" w14:textId="77777777" w:rsidR="0077689F" w:rsidRPr="0077689F" w:rsidRDefault="0077689F" w:rsidP="0077689F">
            <w:pPr>
              <w:spacing w:before="100" w:beforeAutospacing="1" w:after="100" w:afterAutospacing="1"/>
            </w:pPr>
            <w:r w:rsidRPr="0077689F">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9716176" w14:textId="77777777" w:rsidR="0077689F" w:rsidRPr="0077689F" w:rsidRDefault="0077689F" w:rsidP="0077689F">
            <w:pPr>
              <w:spacing w:before="100" w:beforeAutospacing="1" w:after="100" w:afterAutospacing="1"/>
            </w:pPr>
            <w:r w:rsidRPr="0077689F">
              <w:t> </w:t>
            </w:r>
          </w:p>
        </w:tc>
      </w:tr>
      <w:tr w:rsidR="0077689F" w:rsidRPr="0077689F" w14:paraId="2AD03286" w14:textId="77777777" w:rsidTr="0077689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E4B88" w14:textId="77777777" w:rsidR="0077689F" w:rsidRPr="0077689F" w:rsidRDefault="0077689F" w:rsidP="0077689F">
            <w:pPr>
              <w:spacing w:before="100" w:beforeAutospacing="1" w:after="100" w:afterAutospacing="1"/>
            </w:pPr>
            <w:r w:rsidRPr="0077689F">
              <w:t>Charter Schools</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14:paraId="58749FA2" w14:textId="77777777" w:rsidR="0077689F" w:rsidRPr="0077689F" w:rsidRDefault="0077689F" w:rsidP="0077689F">
            <w:pPr>
              <w:spacing w:before="100" w:beforeAutospacing="1" w:after="100" w:afterAutospacing="1"/>
            </w:pPr>
            <w:r w:rsidRPr="0077689F">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D1CF42E" w14:textId="77777777" w:rsidR="0077689F" w:rsidRPr="0077689F" w:rsidRDefault="0077689F" w:rsidP="0077689F">
            <w:pPr>
              <w:spacing w:before="100" w:beforeAutospacing="1" w:after="100" w:afterAutospacing="1"/>
            </w:pPr>
            <w:r w:rsidRPr="0077689F">
              <w:t> </w:t>
            </w:r>
          </w:p>
        </w:tc>
      </w:tr>
      <w:tr w:rsidR="0077689F" w:rsidRPr="0077689F" w14:paraId="23803B5D" w14:textId="77777777" w:rsidTr="0077689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EFFCC" w14:textId="77777777" w:rsidR="0077689F" w:rsidRPr="0077689F" w:rsidRDefault="0077689F" w:rsidP="0077689F">
            <w:pPr>
              <w:spacing w:before="100" w:beforeAutospacing="1" w:after="100" w:afterAutospacing="1"/>
            </w:pPr>
            <w:r w:rsidRPr="0077689F">
              <w:t>Tuition tax credits</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14:paraId="7617E2AA" w14:textId="77777777" w:rsidR="0077689F" w:rsidRPr="0077689F" w:rsidRDefault="0077689F" w:rsidP="0077689F">
            <w:pPr>
              <w:spacing w:before="100" w:beforeAutospacing="1" w:after="100" w:afterAutospacing="1"/>
            </w:pPr>
            <w:r w:rsidRPr="0077689F">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D5F7E62" w14:textId="77777777" w:rsidR="0077689F" w:rsidRPr="0077689F" w:rsidRDefault="0077689F" w:rsidP="0077689F">
            <w:pPr>
              <w:spacing w:before="100" w:beforeAutospacing="1" w:after="100" w:afterAutospacing="1"/>
            </w:pPr>
            <w:r w:rsidRPr="0077689F">
              <w:t> </w:t>
            </w:r>
          </w:p>
        </w:tc>
      </w:tr>
      <w:tr w:rsidR="0077689F" w:rsidRPr="0077689F" w14:paraId="0A4A2A11" w14:textId="77777777" w:rsidTr="0077689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21663" w14:textId="77777777" w:rsidR="0077689F" w:rsidRPr="0077689F" w:rsidRDefault="0077689F" w:rsidP="0077689F">
            <w:pPr>
              <w:spacing w:before="100" w:beforeAutospacing="1" w:after="100" w:afterAutospacing="1"/>
            </w:pPr>
            <w:r w:rsidRPr="0077689F">
              <w:t>Education savings accounts</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14:paraId="78D17EE5" w14:textId="77777777" w:rsidR="0077689F" w:rsidRPr="0077689F" w:rsidRDefault="0077689F" w:rsidP="0077689F">
            <w:pPr>
              <w:spacing w:before="100" w:beforeAutospacing="1" w:after="100" w:afterAutospacing="1"/>
            </w:pPr>
            <w:r w:rsidRPr="0077689F">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7FE1A78" w14:textId="77777777" w:rsidR="0077689F" w:rsidRPr="0077689F" w:rsidRDefault="0077689F" w:rsidP="0077689F">
            <w:pPr>
              <w:spacing w:before="100" w:beforeAutospacing="1" w:after="100" w:afterAutospacing="1"/>
            </w:pPr>
            <w:r w:rsidRPr="0077689F">
              <w:t> </w:t>
            </w:r>
          </w:p>
        </w:tc>
      </w:tr>
    </w:tbl>
    <w:p w14:paraId="6FAFE320" w14:textId="77777777" w:rsidR="0077689F" w:rsidRDefault="0077689F" w:rsidP="0077689F">
      <w:pPr>
        <w:ind w:firstLine="720"/>
        <w:rPr>
          <w:rFonts w:cs="Calibri"/>
          <w:sz w:val="24"/>
          <w:szCs w:val="24"/>
        </w:rPr>
      </w:pPr>
    </w:p>
    <w:p w14:paraId="048EDFAB" w14:textId="551A5EB3" w:rsidR="0077689F" w:rsidRPr="0077689F" w:rsidRDefault="0077689F" w:rsidP="0077689F">
      <w:pPr>
        <w:ind w:firstLine="720"/>
        <w:rPr>
          <w:rFonts w:cs="Calibri"/>
          <w:sz w:val="24"/>
          <w:szCs w:val="24"/>
        </w:rPr>
      </w:pPr>
      <w:r>
        <w:rPr>
          <w:rFonts w:cs="Calibri"/>
          <w:sz w:val="24"/>
          <w:szCs w:val="24"/>
        </w:rPr>
        <w:t>Comments:</w:t>
      </w:r>
    </w:p>
    <w:p w14:paraId="1B66E2E0" w14:textId="77777777" w:rsidR="0077689F" w:rsidRDefault="0077689F" w:rsidP="001433B3">
      <w:pPr>
        <w:rPr>
          <w:rFonts w:cs="Calibri"/>
          <w:i/>
          <w:iCs/>
          <w:sz w:val="24"/>
          <w:szCs w:val="24"/>
        </w:rPr>
      </w:pPr>
    </w:p>
    <w:p w14:paraId="5E163EFF" w14:textId="4A86408B" w:rsidR="00C8447E" w:rsidRPr="008426E8" w:rsidRDefault="00C8447E" w:rsidP="001433B3">
      <w:pPr>
        <w:rPr>
          <w:rFonts w:cs="Calibri"/>
          <w:i/>
          <w:iCs/>
          <w:sz w:val="24"/>
          <w:szCs w:val="24"/>
        </w:rPr>
      </w:pPr>
      <w:r w:rsidRPr="008426E8">
        <w:rPr>
          <w:rFonts w:cs="Calibri"/>
          <w:i/>
          <w:iCs/>
          <w:sz w:val="24"/>
          <w:szCs w:val="24"/>
        </w:rPr>
        <w:t>Collective Bargaining</w:t>
      </w:r>
    </w:p>
    <w:p w14:paraId="793F3994" w14:textId="0990D93B" w:rsidR="008426E8" w:rsidRDefault="00C8447E" w:rsidP="00C8447E">
      <w:pPr>
        <w:pStyle w:val="ListParagraph"/>
        <w:numPr>
          <w:ilvl w:val="0"/>
          <w:numId w:val="6"/>
        </w:numPr>
        <w:ind w:left="360"/>
        <w:rPr>
          <w:rFonts w:cs="Calibri"/>
          <w:b/>
          <w:bCs/>
        </w:rPr>
      </w:pPr>
      <w:r w:rsidRPr="008426E8">
        <w:rPr>
          <w:rFonts w:cs="Calibri"/>
          <w:b/>
          <w:bCs/>
        </w:rPr>
        <w:t>Do you support every workers’ right to collectively bargain for better working conditions, and their</w:t>
      </w:r>
      <w:r w:rsidRPr="008426E8">
        <w:rPr>
          <w:rFonts w:cs="Calibri"/>
          <w:b/>
          <w:bCs/>
          <w:color w:val="FF0000"/>
        </w:rPr>
        <w:t xml:space="preserve"> </w:t>
      </w:r>
      <w:r w:rsidRPr="008426E8">
        <w:rPr>
          <w:rFonts w:cs="Calibri"/>
          <w:b/>
          <w:bCs/>
        </w:rPr>
        <w:t>right to join a union?</w:t>
      </w:r>
    </w:p>
    <w:p w14:paraId="14EA750B" w14:textId="77777777" w:rsidR="008426E8" w:rsidRDefault="008426E8" w:rsidP="008426E8">
      <w:pPr>
        <w:pStyle w:val="ListParagraph"/>
        <w:ind w:left="360"/>
        <w:rPr>
          <w:rFonts w:cs="Calibri"/>
          <w:b/>
          <w:bCs/>
        </w:rPr>
      </w:pPr>
    </w:p>
    <w:p w14:paraId="10F31218" w14:textId="53508537" w:rsidR="008426E8" w:rsidRPr="00987AC9" w:rsidRDefault="00C8447E" w:rsidP="008426E8">
      <w:pPr>
        <w:pStyle w:val="ListParagraph"/>
        <w:numPr>
          <w:ilvl w:val="0"/>
          <w:numId w:val="6"/>
        </w:numPr>
        <w:ind w:left="360"/>
        <w:rPr>
          <w:rFonts w:cs="Calibri"/>
          <w:b/>
          <w:bCs/>
        </w:rPr>
      </w:pPr>
      <w:r w:rsidRPr="008426E8">
        <w:rPr>
          <w:rFonts w:cs="Calibri"/>
          <w:bCs/>
        </w:rPr>
        <w:t>We see ongoing attempts to weaken unions and diminish working conditions here in Washington</w:t>
      </w:r>
      <w:r w:rsidR="00EA5D0B">
        <w:rPr>
          <w:rFonts w:cs="Calibri"/>
          <w:bCs/>
        </w:rPr>
        <w:t xml:space="preserve"> State</w:t>
      </w:r>
      <w:r w:rsidRPr="008426E8">
        <w:rPr>
          <w:rFonts w:cs="Calibri"/>
          <w:bCs/>
        </w:rPr>
        <w:t xml:space="preserve"> and at the federal level. </w:t>
      </w:r>
      <w:r w:rsidRPr="008426E8">
        <w:rPr>
          <w:rFonts w:cs="Calibri"/>
          <w:b/>
        </w:rPr>
        <w:t>What policies can</w:t>
      </w:r>
      <w:r w:rsidRPr="008426E8">
        <w:rPr>
          <w:rFonts w:cs="Calibri"/>
          <w:bCs/>
        </w:rPr>
        <w:t xml:space="preserve"> </w:t>
      </w:r>
      <w:r w:rsidRPr="008426E8">
        <w:rPr>
          <w:rFonts w:cs="Calibri"/>
          <w:b/>
          <w:bCs/>
        </w:rPr>
        <w:t xml:space="preserve">support unions and workers’ rights and how will you work to enact such policies? </w:t>
      </w:r>
    </w:p>
    <w:p w14:paraId="564737CF" w14:textId="77777777" w:rsidR="007A12FC" w:rsidRDefault="007A12FC" w:rsidP="001433B3">
      <w:pPr>
        <w:rPr>
          <w:rFonts w:cs="Calibri"/>
          <w:i/>
          <w:iCs/>
          <w:sz w:val="24"/>
          <w:szCs w:val="24"/>
        </w:rPr>
      </w:pPr>
    </w:p>
    <w:p w14:paraId="1E548262" w14:textId="2B9D8D6C" w:rsidR="00C8447E" w:rsidRPr="008426E8" w:rsidRDefault="00C8447E" w:rsidP="001433B3">
      <w:pPr>
        <w:rPr>
          <w:rFonts w:cs="Calibri"/>
          <w:i/>
          <w:iCs/>
          <w:sz w:val="24"/>
          <w:szCs w:val="24"/>
        </w:rPr>
      </w:pPr>
      <w:r w:rsidRPr="008426E8">
        <w:rPr>
          <w:rFonts w:cs="Calibri"/>
          <w:i/>
          <w:iCs/>
          <w:sz w:val="24"/>
          <w:szCs w:val="24"/>
        </w:rPr>
        <w:t>Social Justice</w:t>
      </w:r>
    </w:p>
    <w:p w14:paraId="672DA5AC" w14:textId="5D39A3AE" w:rsidR="008426E8" w:rsidRPr="008426E8" w:rsidRDefault="001433B3" w:rsidP="008426E8">
      <w:pPr>
        <w:pStyle w:val="ListParagraph"/>
        <w:numPr>
          <w:ilvl w:val="0"/>
          <w:numId w:val="7"/>
        </w:numPr>
        <w:ind w:left="360"/>
        <w:rPr>
          <w:rFonts w:cs="Calibri"/>
        </w:rPr>
      </w:pPr>
      <w:r w:rsidRPr="008426E8">
        <w:rPr>
          <w:rFonts w:cs="Calibri"/>
        </w:rPr>
        <w:t xml:space="preserve">What do you see as </w:t>
      </w:r>
      <w:r w:rsidRPr="008426E8">
        <w:rPr>
          <w:rFonts w:cs="Calibri"/>
          <w:b/>
        </w:rPr>
        <w:t>your role</w:t>
      </w:r>
      <w:r w:rsidRPr="008426E8">
        <w:rPr>
          <w:rFonts w:cs="Calibri"/>
        </w:rPr>
        <w:t xml:space="preserve"> as a state official in addressing racial, social, and economic inequities in our educational system? </w:t>
      </w:r>
      <w:r w:rsidRPr="008426E8">
        <w:rPr>
          <w:rFonts w:cs="Calibri"/>
          <w:b/>
        </w:rPr>
        <w:t>Please specifically address each issue.</w:t>
      </w:r>
    </w:p>
    <w:p w14:paraId="07493A9B" w14:textId="77777777" w:rsidR="008426E8" w:rsidRPr="008426E8" w:rsidRDefault="008426E8" w:rsidP="008426E8">
      <w:pPr>
        <w:pStyle w:val="ListParagraph"/>
        <w:ind w:left="360"/>
        <w:rPr>
          <w:rFonts w:cs="Calibri"/>
        </w:rPr>
      </w:pPr>
    </w:p>
    <w:p w14:paraId="19FBC65B" w14:textId="7FF28AB0" w:rsidR="00550338" w:rsidRPr="008426E8" w:rsidRDefault="001433B3" w:rsidP="008426E8">
      <w:pPr>
        <w:pStyle w:val="ListParagraph"/>
        <w:numPr>
          <w:ilvl w:val="0"/>
          <w:numId w:val="7"/>
        </w:numPr>
        <w:ind w:left="360"/>
        <w:rPr>
          <w:rFonts w:cs="Calibri"/>
        </w:rPr>
      </w:pPr>
      <w:r w:rsidRPr="008426E8">
        <w:rPr>
          <w:rFonts w:cs="Calibri"/>
          <w:bCs/>
        </w:rPr>
        <w:t>We are faced with numerous threats to social justice, including ongoing threats to our immigrant communities, the housing affordability</w:t>
      </w:r>
      <w:r w:rsidR="004111E5">
        <w:rPr>
          <w:rFonts w:cs="Calibri"/>
          <w:bCs/>
        </w:rPr>
        <w:t xml:space="preserve"> and</w:t>
      </w:r>
      <w:r w:rsidRPr="008426E8">
        <w:rPr>
          <w:rFonts w:cs="Calibri"/>
          <w:bCs/>
        </w:rPr>
        <w:t xml:space="preserve"> student debt crises</w:t>
      </w:r>
      <w:r w:rsidR="00EA5D0B">
        <w:rPr>
          <w:rFonts w:cs="Calibri"/>
          <w:bCs/>
        </w:rPr>
        <w:t>,</w:t>
      </w:r>
      <w:r w:rsidRPr="008426E8">
        <w:rPr>
          <w:rFonts w:cs="Calibri"/>
          <w:bCs/>
        </w:rPr>
        <w:t xml:space="preserve"> and more</w:t>
      </w:r>
      <w:r w:rsidRPr="008426E8">
        <w:rPr>
          <w:rFonts w:cs="Calibri"/>
          <w:b/>
          <w:bCs/>
        </w:rPr>
        <w:t xml:space="preserve">. Where have you shown leadership and </w:t>
      </w:r>
      <w:proofErr w:type="gramStart"/>
      <w:r w:rsidRPr="008426E8">
        <w:rPr>
          <w:rFonts w:cs="Calibri"/>
          <w:b/>
          <w:bCs/>
        </w:rPr>
        <w:t>taken action</w:t>
      </w:r>
      <w:proofErr w:type="gramEnd"/>
      <w:r w:rsidRPr="008426E8">
        <w:rPr>
          <w:rFonts w:cs="Calibri"/>
          <w:b/>
          <w:bCs/>
        </w:rPr>
        <w:t xml:space="preserve"> on issues of social justice in the past? What will your social justice priorities be if you win your election?</w:t>
      </w:r>
    </w:p>
    <w:p w14:paraId="63351C64" w14:textId="078F0D8F" w:rsidR="00C8447E" w:rsidRDefault="00C8447E">
      <w:pPr>
        <w:rPr>
          <w:rFonts w:cs="Calibri"/>
          <w:b/>
          <w:bCs/>
        </w:rPr>
      </w:pPr>
    </w:p>
    <w:p w14:paraId="489ADF04" w14:textId="77777777" w:rsidR="00C8447E" w:rsidRPr="008426E8" w:rsidRDefault="00C8447E" w:rsidP="00C8447E">
      <w:pPr>
        <w:rPr>
          <w:rFonts w:cstheme="minorHAnsi"/>
          <w:bCs/>
          <w:sz w:val="28"/>
        </w:rPr>
      </w:pPr>
      <w:r w:rsidRPr="008426E8">
        <w:rPr>
          <w:rFonts w:cstheme="minorHAnsi"/>
          <w:bCs/>
          <w:sz w:val="28"/>
        </w:rPr>
        <w:t xml:space="preserve">Campaign Information </w:t>
      </w:r>
    </w:p>
    <w:p w14:paraId="434A44AB" w14:textId="16BF6D8A" w:rsidR="00C8447E" w:rsidRPr="008426E8" w:rsidRDefault="00C8447E" w:rsidP="008426E8">
      <w:pPr>
        <w:rPr>
          <w:rFonts w:ascii="Calibri" w:hAnsi="Calibri" w:cstheme="minorHAnsi"/>
          <w:b/>
        </w:rPr>
      </w:pPr>
      <w:r w:rsidRPr="00F84DB3">
        <w:rPr>
          <w:rFonts w:ascii="Calibri" w:hAnsi="Calibri" w:cstheme="minorHAnsi"/>
          <w:b/>
        </w:rPr>
        <w:t xml:space="preserve">Are there any additional comments you would like to provide that you believe </w:t>
      </w:r>
      <w:r w:rsidR="00177DFE">
        <w:rPr>
          <w:rFonts w:ascii="Calibri" w:hAnsi="Calibri" w:cstheme="minorHAnsi"/>
          <w:b/>
        </w:rPr>
        <w:t>are</w:t>
      </w:r>
      <w:r w:rsidRPr="00F84DB3">
        <w:rPr>
          <w:rFonts w:ascii="Calibri" w:hAnsi="Calibri" w:cstheme="minorHAnsi"/>
          <w:b/>
        </w:rPr>
        <w:t xml:space="preserve"> necessary in understanding your candidacy?</w:t>
      </w:r>
      <w:r w:rsidR="008426E8">
        <w:rPr>
          <w:rFonts w:ascii="Calibri" w:hAnsi="Calibri" w:cstheme="minorHAnsi"/>
          <w:b/>
        </w:rPr>
        <w:t xml:space="preserve"> </w:t>
      </w:r>
      <w:sdt>
        <w:sdtPr>
          <w:rPr>
            <w:rFonts w:cstheme="minorHAnsi"/>
          </w:rPr>
          <w:id w:val="1983191564"/>
          <w:showingPlcHdr/>
          <w:text/>
        </w:sdtPr>
        <w:sdtEndPr/>
        <w:sdtContent>
          <w:r w:rsidR="008426E8" w:rsidRPr="00AC4A6A">
            <w:rPr>
              <w:rFonts w:cstheme="minorHAnsi"/>
              <w:color w:val="808080"/>
            </w:rPr>
            <w:t>Click here to enter text.</w:t>
          </w:r>
        </w:sdtContent>
      </w:sdt>
    </w:p>
    <w:p w14:paraId="08B2D401" w14:textId="77777777" w:rsidR="008426E8" w:rsidRPr="00AC4A6A" w:rsidRDefault="008426E8" w:rsidP="00C8447E">
      <w:pPr>
        <w:spacing w:after="0" w:line="240" w:lineRule="auto"/>
        <w:rPr>
          <w:rFonts w:cstheme="minorHAnsi"/>
        </w:rPr>
      </w:pPr>
    </w:p>
    <w:p w14:paraId="133925CC" w14:textId="77777777" w:rsidR="00C8447E" w:rsidRPr="00AC4A6A" w:rsidRDefault="00C8447E" w:rsidP="00C8447E">
      <w:pPr>
        <w:rPr>
          <w:rFonts w:cstheme="minorHAnsi"/>
          <w:b/>
        </w:rPr>
      </w:pPr>
      <w:r w:rsidRPr="00AC4A6A">
        <w:rPr>
          <w:rFonts w:cstheme="minorHAnsi"/>
          <w:b/>
        </w:rPr>
        <w:t xml:space="preserve">What is your overall campaign budget? </w:t>
      </w:r>
      <w:sdt>
        <w:sdtPr>
          <w:rPr>
            <w:rFonts w:cstheme="minorHAnsi"/>
          </w:rPr>
          <w:id w:val="-1734143564"/>
          <w:showingPlcHdr/>
          <w:text/>
        </w:sdtPr>
        <w:sdtEndPr/>
        <w:sdtContent>
          <w:r w:rsidRPr="00AC4A6A">
            <w:rPr>
              <w:rFonts w:cstheme="minorHAnsi"/>
              <w:color w:val="808080"/>
            </w:rPr>
            <w:t>Click here to enter text.</w:t>
          </w:r>
        </w:sdtContent>
      </w:sdt>
    </w:p>
    <w:p w14:paraId="5F1F4853" w14:textId="77777777" w:rsidR="00EA5D0B" w:rsidRDefault="00EA5D0B" w:rsidP="00EA5D0B">
      <w:pPr>
        <w:pStyle w:val="NoSpacing"/>
      </w:pPr>
    </w:p>
    <w:p w14:paraId="617979AD" w14:textId="474FE55F" w:rsidR="008426E8" w:rsidRDefault="00177DFE" w:rsidP="008426E8">
      <w:pPr>
        <w:spacing w:after="120" w:line="240" w:lineRule="auto"/>
        <w:rPr>
          <w:rFonts w:cstheme="minorHAnsi"/>
          <w:b/>
        </w:rPr>
      </w:pPr>
      <w:r>
        <w:rPr>
          <w:rFonts w:cstheme="minorHAnsi"/>
          <w:b/>
        </w:rPr>
        <w:lastRenderedPageBreak/>
        <w:t>How many volunteers are currently working on your campaign? What is your goal for volunteers working on your campaign?</w:t>
      </w:r>
      <w:r w:rsidR="008426E8">
        <w:rPr>
          <w:rFonts w:cstheme="minorHAnsi"/>
          <w:b/>
        </w:rPr>
        <w:t xml:space="preserve"> </w:t>
      </w:r>
      <w:sdt>
        <w:sdtPr>
          <w:rPr>
            <w:rFonts w:cstheme="minorHAnsi"/>
          </w:rPr>
          <w:id w:val="-1861728525"/>
          <w:showingPlcHdr/>
          <w:text/>
        </w:sdtPr>
        <w:sdtEndPr/>
        <w:sdtContent>
          <w:r w:rsidR="008426E8" w:rsidRPr="00AC4A6A">
            <w:rPr>
              <w:rFonts w:cstheme="minorHAnsi"/>
              <w:color w:val="808080"/>
            </w:rPr>
            <w:t>Click here to enter text.</w:t>
          </w:r>
        </w:sdtContent>
      </w:sdt>
    </w:p>
    <w:p w14:paraId="0BB8004F" w14:textId="77777777" w:rsidR="008426E8" w:rsidRDefault="008426E8" w:rsidP="008426E8">
      <w:pPr>
        <w:pStyle w:val="NoSpacing"/>
      </w:pPr>
    </w:p>
    <w:p w14:paraId="126BB623" w14:textId="27BED428" w:rsidR="00C8447E" w:rsidRPr="00AC4A6A" w:rsidRDefault="00C8447E" w:rsidP="00C8447E">
      <w:pPr>
        <w:rPr>
          <w:rFonts w:cstheme="minorHAnsi"/>
          <w:b/>
        </w:rPr>
      </w:pPr>
      <w:r w:rsidRPr="00AC4A6A">
        <w:rPr>
          <w:rFonts w:cstheme="minorHAnsi"/>
          <w:b/>
        </w:rPr>
        <w:t xml:space="preserve">To date, how much money have you raised and obtained pledges for? </w:t>
      </w:r>
      <w:sdt>
        <w:sdtPr>
          <w:rPr>
            <w:rFonts w:cstheme="minorHAnsi"/>
          </w:rPr>
          <w:id w:val="636074095"/>
          <w:showingPlcHdr/>
          <w:text/>
        </w:sdtPr>
        <w:sdtEndPr/>
        <w:sdtContent>
          <w:r w:rsidRPr="00AC4A6A">
            <w:rPr>
              <w:rFonts w:cstheme="minorHAnsi"/>
              <w:color w:val="808080"/>
            </w:rPr>
            <w:t>Click here to enter text.</w:t>
          </w:r>
        </w:sdtContent>
      </w:sdt>
    </w:p>
    <w:p w14:paraId="6D768C51" w14:textId="77777777" w:rsidR="008426E8" w:rsidRDefault="008426E8" w:rsidP="008426E8">
      <w:pPr>
        <w:pStyle w:val="NoSpacing"/>
      </w:pPr>
    </w:p>
    <w:p w14:paraId="49372AF1" w14:textId="1590C231" w:rsidR="00C8447E" w:rsidRPr="00AC4A6A" w:rsidRDefault="00C8447E" w:rsidP="00C8447E">
      <w:pPr>
        <w:rPr>
          <w:rFonts w:cstheme="minorHAnsi"/>
          <w:b/>
        </w:rPr>
      </w:pPr>
      <w:r w:rsidRPr="00AC4A6A">
        <w:rPr>
          <w:rFonts w:cstheme="minorHAnsi"/>
          <w:b/>
        </w:rPr>
        <w:t>Please provide any endorsements you have received</w:t>
      </w:r>
      <w:r>
        <w:rPr>
          <w:rFonts w:cstheme="minorHAnsi"/>
          <w:b/>
        </w:rPr>
        <w:t>:</w:t>
      </w:r>
      <w:r w:rsidRPr="00AC4A6A">
        <w:rPr>
          <w:rFonts w:cstheme="minorHAnsi"/>
          <w:b/>
        </w:rPr>
        <w:t xml:space="preserve"> </w:t>
      </w:r>
      <w:sdt>
        <w:sdtPr>
          <w:rPr>
            <w:rFonts w:cstheme="minorHAnsi"/>
          </w:rPr>
          <w:id w:val="-2042435267"/>
          <w:showingPlcHdr/>
          <w:text/>
        </w:sdtPr>
        <w:sdtEndPr/>
        <w:sdtContent>
          <w:r w:rsidRPr="00AC4A6A">
            <w:rPr>
              <w:rStyle w:val="PlaceholderText"/>
              <w:rFonts w:cstheme="minorHAnsi"/>
            </w:rPr>
            <w:t>Click here to enter text.</w:t>
          </w:r>
        </w:sdtContent>
      </w:sdt>
    </w:p>
    <w:p w14:paraId="134D3FAE" w14:textId="77777777" w:rsidR="008426E8" w:rsidRPr="008426E8" w:rsidRDefault="008426E8" w:rsidP="008426E8">
      <w:pPr>
        <w:pStyle w:val="NoSpacing"/>
      </w:pPr>
    </w:p>
    <w:p w14:paraId="64772B4D" w14:textId="46DF4C46" w:rsidR="00C8447E" w:rsidRPr="00AC4A6A" w:rsidRDefault="00C8447E" w:rsidP="00C8447E">
      <w:pPr>
        <w:spacing w:after="0" w:line="240" w:lineRule="auto"/>
        <w:rPr>
          <w:rFonts w:cstheme="minorHAnsi"/>
        </w:rPr>
      </w:pPr>
      <w:r w:rsidRPr="00AC4A6A">
        <w:rPr>
          <w:rFonts w:cstheme="minorHAnsi"/>
          <w:b/>
        </w:rPr>
        <w:t xml:space="preserve">Campaign </w:t>
      </w:r>
      <w:r w:rsidR="00DF5DCD">
        <w:rPr>
          <w:rFonts w:cstheme="minorHAnsi"/>
          <w:b/>
        </w:rPr>
        <w:t>a</w:t>
      </w:r>
      <w:r w:rsidRPr="00AC4A6A">
        <w:rPr>
          <w:rFonts w:cstheme="minorHAnsi"/>
          <w:b/>
        </w:rPr>
        <w:t>ddress:</w:t>
      </w:r>
      <w:r w:rsidRPr="00AC4A6A">
        <w:rPr>
          <w:rFonts w:cstheme="minorHAnsi"/>
        </w:rPr>
        <w:t xml:space="preserve"> </w:t>
      </w:r>
      <w:sdt>
        <w:sdtPr>
          <w:rPr>
            <w:rFonts w:cstheme="minorHAnsi"/>
          </w:rPr>
          <w:id w:val="97841123"/>
          <w:showingPlcHdr/>
          <w:text/>
        </w:sdtPr>
        <w:sdtEndPr/>
        <w:sdtContent>
          <w:r w:rsidRPr="00AC4A6A">
            <w:rPr>
              <w:rFonts w:cstheme="minorHAnsi"/>
              <w:color w:val="808080"/>
            </w:rPr>
            <w:t>Click here to enter text.</w:t>
          </w:r>
        </w:sdtContent>
      </w:sdt>
      <w:r w:rsidRPr="00AC4A6A">
        <w:rPr>
          <w:rFonts w:cstheme="minorHAnsi"/>
        </w:rPr>
        <w:tab/>
      </w:r>
      <w:r w:rsidRPr="00AC4A6A">
        <w:rPr>
          <w:rFonts w:cstheme="minorHAnsi"/>
        </w:rPr>
        <w:tab/>
      </w:r>
      <w:r w:rsidRPr="00AC4A6A">
        <w:rPr>
          <w:rFonts w:cstheme="minorHAnsi"/>
          <w:b/>
        </w:rPr>
        <w:t>City:</w:t>
      </w:r>
      <w:r w:rsidRPr="00AC4A6A">
        <w:rPr>
          <w:rFonts w:cstheme="minorHAnsi"/>
        </w:rPr>
        <w:t xml:space="preserve"> </w:t>
      </w:r>
      <w:sdt>
        <w:sdtPr>
          <w:rPr>
            <w:rFonts w:cstheme="minorHAnsi"/>
          </w:rPr>
          <w:id w:val="97841124"/>
          <w:showingPlcHdr/>
          <w:text/>
        </w:sdtPr>
        <w:sdtEndPr/>
        <w:sdtContent>
          <w:r w:rsidRPr="00AC4A6A">
            <w:rPr>
              <w:rFonts w:cstheme="minorHAnsi"/>
              <w:color w:val="808080"/>
            </w:rPr>
            <w:t>Click here to enter text.</w:t>
          </w:r>
        </w:sdtContent>
      </w:sdt>
      <w:r w:rsidRPr="00AC4A6A">
        <w:rPr>
          <w:rFonts w:cstheme="minorHAnsi"/>
        </w:rPr>
        <w:t xml:space="preserve"> </w:t>
      </w:r>
    </w:p>
    <w:p w14:paraId="4AC51B50" w14:textId="77777777" w:rsidR="00C8447E" w:rsidRPr="00AC4A6A" w:rsidRDefault="00C8447E" w:rsidP="00C8447E">
      <w:pPr>
        <w:spacing w:after="0" w:line="240" w:lineRule="auto"/>
        <w:rPr>
          <w:rFonts w:cstheme="minorHAnsi"/>
          <w:b/>
        </w:rPr>
      </w:pPr>
    </w:p>
    <w:p w14:paraId="06B5ACF3" w14:textId="77777777" w:rsidR="00C8447E" w:rsidRPr="00AC4A6A" w:rsidRDefault="00C8447E" w:rsidP="00C8447E">
      <w:pPr>
        <w:spacing w:after="0" w:line="240" w:lineRule="auto"/>
        <w:rPr>
          <w:rFonts w:cstheme="minorHAnsi"/>
        </w:rPr>
      </w:pPr>
      <w:r w:rsidRPr="00AC4A6A">
        <w:rPr>
          <w:rFonts w:cstheme="minorHAnsi"/>
          <w:b/>
        </w:rPr>
        <w:t>Zip:</w:t>
      </w:r>
      <w:r w:rsidRPr="00AC4A6A">
        <w:rPr>
          <w:rFonts w:cstheme="minorHAnsi"/>
        </w:rPr>
        <w:t xml:space="preserve"> </w:t>
      </w:r>
      <w:sdt>
        <w:sdtPr>
          <w:rPr>
            <w:rFonts w:cstheme="minorHAnsi"/>
          </w:rPr>
          <w:id w:val="97841125"/>
          <w:showingPlcHdr/>
          <w:text/>
        </w:sdtPr>
        <w:sdtEndPr/>
        <w:sdtContent>
          <w:r w:rsidRPr="00AC4A6A">
            <w:rPr>
              <w:rFonts w:cstheme="minorHAnsi"/>
              <w:color w:val="808080"/>
            </w:rPr>
            <w:t>Click here to enter text.</w:t>
          </w:r>
        </w:sdtContent>
      </w:sdt>
    </w:p>
    <w:p w14:paraId="02B89470" w14:textId="77777777" w:rsidR="00C8447E" w:rsidRPr="00AC4A6A" w:rsidRDefault="00C8447E" w:rsidP="00C8447E">
      <w:pPr>
        <w:spacing w:after="0" w:line="240" w:lineRule="auto"/>
        <w:rPr>
          <w:rFonts w:cstheme="minorHAnsi"/>
        </w:rPr>
      </w:pPr>
    </w:p>
    <w:p w14:paraId="7E233BF7" w14:textId="77621A17" w:rsidR="00C8447E" w:rsidRPr="00AC4A6A" w:rsidRDefault="00C8447E" w:rsidP="00C8447E">
      <w:pPr>
        <w:spacing w:after="0" w:line="240" w:lineRule="auto"/>
        <w:rPr>
          <w:rFonts w:cstheme="minorHAnsi"/>
        </w:rPr>
      </w:pPr>
      <w:r w:rsidRPr="00AC4A6A">
        <w:rPr>
          <w:rFonts w:cstheme="minorHAnsi"/>
          <w:b/>
        </w:rPr>
        <w:t xml:space="preserve">Campaign </w:t>
      </w:r>
      <w:r w:rsidR="00DF5DCD">
        <w:rPr>
          <w:rFonts w:cstheme="minorHAnsi"/>
          <w:b/>
        </w:rPr>
        <w:t>p</w:t>
      </w:r>
      <w:r w:rsidRPr="00AC4A6A">
        <w:rPr>
          <w:rFonts w:cstheme="minorHAnsi"/>
          <w:b/>
        </w:rPr>
        <w:t>hone:</w:t>
      </w:r>
      <w:r w:rsidRPr="00AC4A6A">
        <w:rPr>
          <w:rFonts w:cstheme="minorHAnsi"/>
        </w:rPr>
        <w:t xml:space="preserve"> </w:t>
      </w:r>
      <w:sdt>
        <w:sdtPr>
          <w:rPr>
            <w:rFonts w:cstheme="minorHAnsi"/>
          </w:rPr>
          <w:id w:val="97841126"/>
          <w:showingPlcHdr/>
          <w:text/>
        </w:sdtPr>
        <w:sdtEndPr/>
        <w:sdtContent>
          <w:r w:rsidRPr="00AC4A6A">
            <w:rPr>
              <w:rFonts w:cstheme="minorHAnsi"/>
              <w:color w:val="808080"/>
            </w:rPr>
            <w:t>Click here to enter text.</w:t>
          </w:r>
        </w:sdtContent>
      </w:sdt>
      <w:r w:rsidRPr="00AC4A6A">
        <w:rPr>
          <w:rFonts w:cstheme="minorHAnsi"/>
        </w:rPr>
        <w:tab/>
      </w:r>
      <w:r w:rsidRPr="00AC4A6A">
        <w:rPr>
          <w:rFonts w:cstheme="minorHAnsi"/>
        </w:rPr>
        <w:tab/>
      </w:r>
      <w:r w:rsidRPr="00AC4A6A">
        <w:rPr>
          <w:rFonts w:cstheme="minorHAnsi"/>
          <w:b/>
        </w:rPr>
        <w:t xml:space="preserve">Home </w:t>
      </w:r>
      <w:r w:rsidR="00DF5DCD">
        <w:rPr>
          <w:rFonts w:cstheme="minorHAnsi"/>
          <w:b/>
        </w:rPr>
        <w:t>p</w:t>
      </w:r>
      <w:r w:rsidRPr="00AC4A6A">
        <w:rPr>
          <w:rFonts w:cstheme="minorHAnsi"/>
          <w:b/>
        </w:rPr>
        <w:t>hone:</w:t>
      </w:r>
      <w:r w:rsidRPr="00AC4A6A">
        <w:rPr>
          <w:rFonts w:cstheme="minorHAnsi"/>
        </w:rPr>
        <w:t xml:space="preserve"> </w:t>
      </w:r>
      <w:sdt>
        <w:sdtPr>
          <w:rPr>
            <w:rFonts w:cstheme="minorHAnsi"/>
          </w:rPr>
          <w:id w:val="97841127"/>
          <w:showingPlcHdr/>
          <w:text/>
        </w:sdtPr>
        <w:sdtEndPr/>
        <w:sdtContent>
          <w:r w:rsidRPr="00AC4A6A">
            <w:rPr>
              <w:rFonts w:cstheme="minorHAnsi"/>
              <w:color w:val="808080"/>
            </w:rPr>
            <w:t>Click here to enter text.</w:t>
          </w:r>
        </w:sdtContent>
      </w:sdt>
    </w:p>
    <w:p w14:paraId="28C0642D" w14:textId="77777777" w:rsidR="00C8447E" w:rsidRPr="00AC4A6A" w:rsidRDefault="00C8447E" w:rsidP="00C8447E">
      <w:pPr>
        <w:spacing w:after="0" w:line="240" w:lineRule="auto"/>
        <w:rPr>
          <w:rFonts w:cstheme="minorHAnsi"/>
        </w:rPr>
      </w:pPr>
    </w:p>
    <w:p w14:paraId="77CFDD0C" w14:textId="70B02EB9" w:rsidR="00C8447E" w:rsidRPr="00AC4A6A" w:rsidRDefault="00C8447E" w:rsidP="00C8447E">
      <w:pPr>
        <w:spacing w:after="0" w:line="240" w:lineRule="auto"/>
        <w:rPr>
          <w:rFonts w:cstheme="minorHAnsi"/>
        </w:rPr>
      </w:pPr>
      <w:r w:rsidRPr="00AC4A6A">
        <w:rPr>
          <w:rFonts w:cstheme="minorHAnsi"/>
          <w:b/>
        </w:rPr>
        <w:t xml:space="preserve">Email </w:t>
      </w:r>
      <w:r w:rsidR="00DF5DCD">
        <w:rPr>
          <w:rFonts w:cstheme="minorHAnsi"/>
          <w:b/>
        </w:rPr>
        <w:t>a</w:t>
      </w:r>
      <w:r w:rsidRPr="00AC4A6A">
        <w:rPr>
          <w:rFonts w:cstheme="minorHAnsi"/>
          <w:b/>
        </w:rPr>
        <w:t>ddress:</w:t>
      </w:r>
      <w:r w:rsidRPr="00AC4A6A">
        <w:rPr>
          <w:rFonts w:cstheme="minorHAnsi"/>
        </w:rPr>
        <w:t xml:space="preserve"> </w:t>
      </w:r>
      <w:sdt>
        <w:sdtPr>
          <w:rPr>
            <w:rFonts w:cstheme="minorHAnsi"/>
          </w:rPr>
          <w:id w:val="97841128"/>
          <w:showingPlcHdr/>
          <w:text/>
        </w:sdtPr>
        <w:sdtEndPr/>
        <w:sdtContent>
          <w:r w:rsidRPr="00AC4A6A">
            <w:rPr>
              <w:rFonts w:cstheme="minorHAnsi"/>
              <w:color w:val="808080"/>
            </w:rPr>
            <w:t>Click here to enter text.</w:t>
          </w:r>
        </w:sdtContent>
      </w:sdt>
      <w:r w:rsidRPr="00AC4A6A">
        <w:rPr>
          <w:rFonts w:cstheme="minorHAnsi"/>
        </w:rPr>
        <w:tab/>
      </w:r>
      <w:r w:rsidRPr="00AC4A6A">
        <w:rPr>
          <w:rFonts w:cstheme="minorHAnsi"/>
        </w:rPr>
        <w:tab/>
      </w:r>
      <w:r w:rsidRPr="00AC4A6A">
        <w:rPr>
          <w:rFonts w:cstheme="minorHAnsi"/>
        </w:rPr>
        <w:tab/>
      </w:r>
      <w:r w:rsidRPr="00AC4A6A">
        <w:rPr>
          <w:rFonts w:cstheme="minorHAnsi"/>
          <w:b/>
        </w:rPr>
        <w:t xml:space="preserve">Website </w:t>
      </w:r>
      <w:r w:rsidR="00DF5DCD">
        <w:rPr>
          <w:rFonts w:cstheme="minorHAnsi"/>
          <w:b/>
        </w:rPr>
        <w:t>a</w:t>
      </w:r>
      <w:r w:rsidRPr="00AC4A6A">
        <w:rPr>
          <w:rFonts w:cstheme="minorHAnsi"/>
          <w:b/>
        </w:rPr>
        <w:t>ddress</w:t>
      </w:r>
      <w:r w:rsidRPr="00AC4A6A">
        <w:rPr>
          <w:rFonts w:cstheme="minorHAnsi"/>
        </w:rPr>
        <w:t xml:space="preserve">: </w:t>
      </w:r>
      <w:sdt>
        <w:sdtPr>
          <w:rPr>
            <w:rFonts w:cstheme="minorHAnsi"/>
          </w:rPr>
          <w:id w:val="97841129"/>
          <w:showingPlcHdr/>
          <w:text/>
        </w:sdtPr>
        <w:sdtEndPr/>
        <w:sdtContent>
          <w:r w:rsidRPr="00AC4A6A">
            <w:rPr>
              <w:rFonts w:cstheme="minorHAnsi"/>
              <w:color w:val="808080"/>
            </w:rPr>
            <w:t>Click here to enter text.</w:t>
          </w:r>
        </w:sdtContent>
      </w:sdt>
    </w:p>
    <w:p w14:paraId="7C60193B" w14:textId="77777777" w:rsidR="00C8447E" w:rsidRPr="00AC4A6A" w:rsidRDefault="00C8447E" w:rsidP="00C8447E">
      <w:pPr>
        <w:spacing w:after="0" w:line="240" w:lineRule="auto"/>
        <w:rPr>
          <w:rFonts w:cstheme="minorHAnsi"/>
        </w:rPr>
      </w:pPr>
    </w:p>
    <w:p w14:paraId="0DB4E0A7" w14:textId="6396763B" w:rsidR="00C8447E" w:rsidRPr="00AC4A6A" w:rsidRDefault="00C8447E" w:rsidP="00C8447E">
      <w:pPr>
        <w:spacing w:after="0" w:line="240" w:lineRule="auto"/>
        <w:rPr>
          <w:rFonts w:cstheme="minorHAnsi"/>
        </w:rPr>
      </w:pPr>
      <w:r w:rsidRPr="00AC4A6A">
        <w:rPr>
          <w:rFonts w:cstheme="minorHAnsi"/>
          <w:b/>
        </w:rPr>
        <w:t xml:space="preserve">Campaign </w:t>
      </w:r>
      <w:r w:rsidR="00DF5DCD">
        <w:rPr>
          <w:rFonts w:cstheme="minorHAnsi"/>
          <w:b/>
        </w:rPr>
        <w:t>m</w:t>
      </w:r>
      <w:r w:rsidRPr="00AC4A6A">
        <w:rPr>
          <w:rFonts w:cstheme="minorHAnsi"/>
          <w:b/>
        </w:rPr>
        <w:t>anager:</w:t>
      </w:r>
      <w:r w:rsidRPr="00AC4A6A">
        <w:rPr>
          <w:rFonts w:cstheme="minorHAnsi"/>
        </w:rPr>
        <w:t xml:space="preserve"> </w:t>
      </w:r>
      <w:sdt>
        <w:sdtPr>
          <w:rPr>
            <w:rFonts w:cstheme="minorHAnsi"/>
          </w:rPr>
          <w:id w:val="97841130"/>
          <w:showingPlcHdr/>
          <w:text/>
        </w:sdtPr>
        <w:sdtEndPr/>
        <w:sdtContent>
          <w:r w:rsidRPr="00AC4A6A">
            <w:rPr>
              <w:rFonts w:cstheme="minorHAnsi"/>
              <w:color w:val="808080"/>
            </w:rPr>
            <w:t>Click here to enter text.</w:t>
          </w:r>
        </w:sdtContent>
      </w:sdt>
      <w:r w:rsidRPr="00AC4A6A">
        <w:rPr>
          <w:rFonts w:cstheme="minorHAnsi"/>
        </w:rPr>
        <w:tab/>
      </w:r>
      <w:r w:rsidRPr="00AC4A6A">
        <w:rPr>
          <w:rFonts w:cstheme="minorHAnsi"/>
        </w:rPr>
        <w:tab/>
      </w:r>
      <w:r w:rsidRPr="00AC4A6A">
        <w:rPr>
          <w:rFonts w:cstheme="minorHAnsi"/>
          <w:b/>
        </w:rPr>
        <w:t xml:space="preserve">Phone </w:t>
      </w:r>
      <w:r w:rsidR="00DF5DCD">
        <w:rPr>
          <w:rFonts w:cstheme="minorHAnsi"/>
          <w:b/>
        </w:rPr>
        <w:t>n</w:t>
      </w:r>
      <w:r w:rsidRPr="00AC4A6A">
        <w:rPr>
          <w:rFonts w:cstheme="minorHAnsi"/>
          <w:b/>
        </w:rPr>
        <w:t>umber:</w:t>
      </w:r>
      <w:r w:rsidRPr="00AC4A6A">
        <w:rPr>
          <w:rFonts w:cstheme="minorHAnsi"/>
        </w:rPr>
        <w:t xml:space="preserve"> </w:t>
      </w:r>
      <w:sdt>
        <w:sdtPr>
          <w:rPr>
            <w:rFonts w:cstheme="minorHAnsi"/>
          </w:rPr>
          <w:id w:val="97841131"/>
          <w:showingPlcHdr/>
          <w:text/>
        </w:sdtPr>
        <w:sdtEndPr/>
        <w:sdtContent>
          <w:r w:rsidRPr="00AC4A6A">
            <w:rPr>
              <w:rFonts w:cstheme="minorHAnsi"/>
              <w:color w:val="808080"/>
            </w:rPr>
            <w:t>Click here to enter text.</w:t>
          </w:r>
        </w:sdtContent>
      </w:sdt>
    </w:p>
    <w:p w14:paraId="6F1B0FA7" w14:textId="77777777" w:rsidR="00C8447E" w:rsidRPr="00AC4A6A" w:rsidRDefault="00C8447E" w:rsidP="00C8447E">
      <w:pPr>
        <w:spacing w:after="0" w:line="240" w:lineRule="auto"/>
        <w:rPr>
          <w:rFonts w:cstheme="minorHAnsi"/>
        </w:rPr>
      </w:pPr>
    </w:p>
    <w:p w14:paraId="7C346137" w14:textId="2B949530" w:rsidR="00C8447E" w:rsidRPr="00AC4A6A" w:rsidRDefault="00C8447E" w:rsidP="00C8447E">
      <w:pPr>
        <w:spacing w:after="0" w:line="240" w:lineRule="auto"/>
        <w:rPr>
          <w:rFonts w:cstheme="minorHAnsi"/>
        </w:rPr>
      </w:pPr>
      <w:r w:rsidRPr="00AC4A6A">
        <w:rPr>
          <w:rFonts w:cstheme="minorHAnsi"/>
          <w:b/>
        </w:rPr>
        <w:t>Treasurer:</w:t>
      </w:r>
      <w:r w:rsidRPr="00AC4A6A">
        <w:rPr>
          <w:rFonts w:cstheme="minorHAnsi"/>
        </w:rPr>
        <w:t xml:space="preserve"> </w:t>
      </w:r>
      <w:sdt>
        <w:sdtPr>
          <w:rPr>
            <w:rFonts w:cstheme="minorHAnsi"/>
          </w:rPr>
          <w:id w:val="97841132"/>
          <w:showingPlcHdr/>
          <w:text/>
        </w:sdtPr>
        <w:sdtEndPr/>
        <w:sdtContent>
          <w:r w:rsidRPr="00AC4A6A">
            <w:rPr>
              <w:rFonts w:cstheme="minorHAnsi"/>
              <w:color w:val="808080"/>
            </w:rPr>
            <w:t>Click here to enter text.</w:t>
          </w:r>
        </w:sdtContent>
      </w:sdt>
      <w:r w:rsidRPr="00AC4A6A">
        <w:rPr>
          <w:rFonts w:cstheme="minorHAnsi"/>
        </w:rPr>
        <w:tab/>
      </w:r>
      <w:r w:rsidRPr="00AC4A6A">
        <w:rPr>
          <w:rFonts w:cstheme="minorHAnsi"/>
        </w:rPr>
        <w:tab/>
      </w:r>
      <w:r w:rsidRPr="00AC4A6A">
        <w:rPr>
          <w:rFonts w:cstheme="minorHAnsi"/>
        </w:rPr>
        <w:tab/>
      </w:r>
      <w:r w:rsidRPr="00AC4A6A">
        <w:rPr>
          <w:rFonts w:cstheme="minorHAnsi"/>
          <w:b/>
        </w:rPr>
        <w:t xml:space="preserve">Phone </w:t>
      </w:r>
      <w:r w:rsidR="00DF5DCD">
        <w:rPr>
          <w:rFonts w:cstheme="minorHAnsi"/>
          <w:b/>
        </w:rPr>
        <w:t>n</w:t>
      </w:r>
      <w:r w:rsidRPr="00AC4A6A">
        <w:rPr>
          <w:rFonts w:cstheme="minorHAnsi"/>
          <w:b/>
        </w:rPr>
        <w:t>umber:</w:t>
      </w:r>
      <w:r w:rsidRPr="00AC4A6A">
        <w:rPr>
          <w:rFonts w:cstheme="minorHAnsi"/>
        </w:rPr>
        <w:t xml:space="preserve"> </w:t>
      </w:r>
      <w:sdt>
        <w:sdtPr>
          <w:rPr>
            <w:rFonts w:cstheme="minorHAnsi"/>
          </w:rPr>
          <w:id w:val="97841133"/>
          <w:showingPlcHdr/>
          <w:text/>
        </w:sdtPr>
        <w:sdtEndPr/>
        <w:sdtContent>
          <w:r w:rsidRPr="00AC4A6A">
            <w:rPr>
              <w:rFonts w:cstheme="minorHAnsi"/>
              <w:color w:val="808080"/>
            </w:rPr>
            <w:t>Click here to enter text.</w:t>
          </w:r>
        </w:sdtContent>
      </w:sdt>
    </w:p>
    <w:p w14:paraId="00827C63" w14:textId="77777777" w:rsidR="00C8447E" w:rsidRPr="00AC4A6A" w:rsidRDefault="00C8447E" w:rsidP="00C8447E">
      <w:pPr>
        <w:spacing w:after="0" w:line="240" w:lineRule="auto"/>
        <w:rPr>
          <w:rFonts w:cstheme="minorHAnsi"/>
        </w:rPr>
      </w:pPr>
    </w:p>
    <w:p w14:paraId="28EA89C1" w14:textId="7ADA48F1" w:rsidR="00C8447E" w:rsidRPr="00AC4A6A" w:rsidRDefault="00C8447E" w:rsidP="00C8447E">
      <w:pPr>
        <w:spacing w:after="0" w:line="240" w:lineRule="auto"/>
        <w:rPr>
          <w:rFonts w:cstheme="minorHAnsi"/>
        </w:rPr>
      </w:pPr>
      <w:r w:rsidRPr="00AC4A6A">
        <w:rPr>
          <w:rFonts w:cstheme="minorHAnsi"/>
          <w:b/>
        </w:rPr>
        <w:t>Consultant:</w:t>
      </w:r>
      <w:r w:rsidRPr="00AC4A6A">
        <w:rPr>
          <w:rFonts w:cstheme="minorHAnsi"/>
        </w:rPr>
        <w:t xml:space="preserve"> </w:t>
      </w:r>
      <w:sdt>
        <w:sdtPr>
          <w:rPr>
            <w:rFonts w:cstheme="minorHAnsi"/>
          </w:rPr>
          <w:id w:val="97841134"/>
          <w:showingPlcHdr/>
          <w:text/>
        </w:sdtPr>
        <w:sdtEndPr/>
        <w:sdtContent>
          <w:r w:rsidRPr="00AC4A6A">
            <w:rPr>
              <w:rFonts w:cstheme="minorHAnsi"/>
              <w:color w:val="808080"/>
            </w:rPr>
            <w:t>Click here to enter text.</w:t>
          </w:r>
        </w:sdtContent>
      </w:sdt>
      <w:r w:rsidRPr="00AC4A6A">
        <w:rPr>
          <w:rFonts w:cstheme="minorHAnsi"/>
        </w:rPr>
        <w:tab/>
      </w:r>
      <w:r w:rsidRPr="00AC4A6A">
        <w:rPr>
          <w:rFonts w:cstheme="minorHAnsi"/>
        </w:rPr>
        <w:tab/>
      </w:r>
      <w:r w:rsidRPr="00AC4A6A">
        <w:rPr>
          <w:rFonts w:cstheme="minorHAnsi"/>
        </w:rPr>
        <w:tab/>
      </w:r>
      <w:r w:rsidRPr="00AC4A6A">
        <w:rPr>
          <w:rFonts w:cstheme="minorHAnsi"/>
          <w:b/>
        </w:rPr>
        <w:t xml:space="preserve">Phone </w:t>
      </w:r>
      <w:r w:rsidR="00DF5DCD">
        <w:rPr>
          <w:rFonts w:cstheme="minorHAnsi"/>
          <w:b/>
        </w:rPr>
        <w:t>n</w:t>
      </w:r>
      <w:r w:rsidRPr="00AC4A6A">
        <w:rPr>
          <w:rFonts w:cstheme="minorHAnsi"/>
          <w:b/>
        </w:rPr>
        <w:t>umber:</w:t>
      </w:r>
      <w:r w:rsidRPr="00AC4A6A">
        <w:rPr>
          <w:rFonts w:cstheme="minorHAnsi"/>
        </w:rPr>
        <w:t xml:space="preserve"> </w:t>
      </w:r>
      <w:sdt>
        <w:sdtPr>
          <w:rPr>
            <w:rFonts w:cstheme="minorHAnsi"/>
          </w:rPr>
          <w:id w:val="97841135"/>
          <w:showingPlcHdr/>
          <w:text/>
        </w:sdtPr>
        <w:sdtEndPr/>
        <w:sdtContent>
          <w:r w:rsidRPr="00AC4A6A">
            <w:rPr>
              <w:rFonts w:cstheme="minorHAnsi"/>
              <w:color w:val="808080"/>
            </w:rPr>
            <w:t>Click here to enter text.</w:t>
          </w:r>
        </w:sdtContent>
      </w:sdt>
    </w:p>
    <w:p w14:paraId="1607E9A3" w14:textId="6C7E8F34" w:rsidR="00C8447E" w:rsidRDefault="004111E5">
      <w:r>
        <w:rPr>
          <w:noProof/>
        </w:rPr>
        <w:drawing>
          <wp:anchor distT="0" distB="0" distL="114300" distR="114300" simplePos="0" relativeHeight="251662336" behindDoc="0" locked="0" layoutInCell="1" allowOverlap="1" wp14:anchorId="4E48BE8B" wp14:editId="4733E396">
            <wp:simplePos x="0" y="0"/>
            <wp:positionH relativeFrom="column">
              <wp:posOffset>1860377</wp:posOffset>
            </wp:positionH>
            <wp:positionV relativeFrom="paragraph">
              <wp:posOffset>561562</wp:posOffset>
            </wp:positionV>
            <wp:extent cx="2157818" cy="52539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T WA Logo Ar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0530" cy="530922"/>
                    </a:xfrm>
                    <a:prstGeom prst="rect">
                      <a:avLst/>
                    </a:prstGeom>
                  </pic:spPr>
                </pic:pic>
              </a:graphicData>
            </a:graphic>
            <wp14:sizeRelH relativeFrom="margin">
              <wp14:pctWidth>0</wp14:pctWidth>
            </wp14:sizeRelH>
            <wp14:sizeRelV relativeFrom="margin">
              <wp14:pctHeight>0</wp14:pctHeight>
            </wp14:sizeRelV>
          </wp:anchor>
        </w:drawing>
      </w:r>
    </w:p>
    <w:sectPr w:rsidR="00C8447E" w:rsidSect="007A12FC">
      <w:footerReference w:type="default" r:id="rId11"/>
      <w:pgSz w:w="12240" w:h="15840"/>
      <w:pgMar w:top="630" w:right="1440" w:bottom="540" w:left="1440" w:header="720" w:footer="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06C6A" w14:textId="77777777" w:rsidR="00AE6262" w:rsidRDefault="00AE6262" w:rsidP="005027C3">
      <w:pPr>
        <w:spacing w:after="0" w:line="240" w:lineRule="auto"/>
      </w:pPr>
      <w:r>
        <w:separator/>
      </w:r>
    </w:p>
  </w:endnote>
  <w:endnote w:type="continuationSeparator" w:id="0">
    <w:p w14:paraId="58CEA047" w14:textId="77777777" w:rsidR="00AE6262" w:rsidRDefault="00AE6262" w:rsidP="0050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379572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D1FF175" w14:textId="6A465961" w:rsidR="005027C3" w:rsidRPr="005027C3" w:rsidRDefault="005027C3">
            <w:pPr>
              <w:pStyle w:val="Footer"/>
              <w:jc w:val="right"/>
              <w:rPr>
                <w:sz w:val="16"/>
                <w:szCs w:val="16"/>
              </w:rPr>
            </w:pPr>
            <w:r w:rsidRPr="005027C3">
              <w:rPr>
                <w:sz w:val="16"/>
                <w:szCs w:val="16"/>
              </w:rPr>
              <w:t xml:space="preserve">Page </w:t>
            </w:r>
            <w:r w:rsidRPr="005027C3">
              <w:rPr>
                <w:b/>
                <w:bCs/>
                <w:sz w:val="16"/>
                <w:szCs w:val="16"/>
              </w:rPr>
              <w:fldChar w:fldCharType="begin"/>
            </w:r>
            <w:r w:rsidRPr="005027C3">
              <w:rPr>
                <w:b/>
                <w:bCs/>
                <w:sz w:val="16"/>
                <w:szCs w:val="16"/>
              </w:rPr>
              <w:instrText xml:space="preserve"> PAGE </w:instrText>
            </w:r>
            <w:r w:rsidRPr="005027C3">
              <w:rPr>
                <w:b/>
                <w:bCs/>
                <w:sz w:val="16"/>
                <w:szCs w:val="16"/>
              </w:rPr>
              <w:fldChar w:fldCharType="separate"/>
            </w:r>
            <w:r w:rsidRPr="005027C3">
              <w:rPr>
                <w:b/>
                <w:bCs/>
                <w:noProof/>
                <w:sz w:val="16"/>
                <w:szCs w:val="16"/>
              </w:rPr>
              <w:t>2</w:t>
            </w:r>
            <w:r w:rsidRPr="005027C3">
              <w:rPr>
                <w:b/>
                <w:bCs/>
                <w:sz w:val="16"/>
                <w:szCs w:val="16"/>
              </w:rPr>
              <w:fldChar w:fldCharType="end"/>
            </w:r>
            <w:r w:rsidRPr="005027C3">
              <w:rPr>
                <w:sz w:val="16"/>
                <w:szCs w:val="16"/>
              </w:rPr>
              <w:t xml:space="preserve"> of </w:t>
            </w:r>
            <w:r w:rsidRPr="005027C3">
              <w:rPr>
                <w:b/>
                <w:bCs/>
                <w:sz w:val="16"/>
                <w:szCs w:val="16"/>
              </w:rPr>
              <w:fldChar w:fldCharType="begin"/>
            </w:r>
            <w:r w:rsidRPr="005027C3">
              <w:rPr>
                <w:b/>
                <w:bCs/>
                <w:sz w:val="16"/>
                <w:szCs w:val="16"/>
              </w:rPr>
              <w:instrText xml:space="preserve"> NUMPAGES  </w:instrText>
            </w:r>
            <w:r w:rsidRPr="005027C3">
              <w:rPr>
                <w:b/>
                <w:bCs/>
                <w:sz w:val="16"/>
                <w:szCs w:val="16"/>
              </w:rPr>
              <w:fldChar w:fldCharType="separate"/>
            </w:r>
            <w:r w:rsidRPr="005027C3">
              <w:rPr>
                <w:b/>
                <w:bCs/>
                <w:noProof/>
                <w:sz w:val="16"/>
                <w:szCs w:val="16"/>
              </w:rPr>
              <w:t>2</w:t>
            </w:r>
            <w:r w:rsidRPr="005027C3">
              <w:rPr>
                <w:b/>
                <w:bCs/>
                <w:sz w:val="16"/>
                <w:szCs w:val="16"/>
              </w:rPr>
              <w:fldChar w:fldCharType="end"/>
            </w:r>
          </w:p>
        </w:sdtContent>
      </w:sdt>
    </w:sdtContent>
  </w:sdt>
  <w:p w14:paraId="49CF32E5" w14:textId="77777777" w:rsidR="005027C3" w:rsidRDefault="0050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918D" w14:textId="77777777" w:rsidR="00AE6262" w:rsidRDefault="00AE6262" w:rsidP="005027C3">
      <w:pPr>
        <w:spacing w:after="0" w:line="240" w:lineRule="auto"/>
      </w:pPr>
      <w:r>
        <w:separator/>
      </w:r>
    </w:p>
  </w:footnote>
  <w:footnote w:type="continuationSeparator" w:id="0">
    <w:p w14:paraId="41B4E445" w14:textId="77777777" w:rsidR="00AE6262" w:rsidRDefault="00AE6262" w:rsidP="00502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DA0"/>
    <w:multiLevelType w:val="hybridMultilevel"/>
    <w:tmpl w:val="17EE7E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519D0"/>
    <w:multiLevelType w:val="hybridMultilevel"/>
    <w:tmpl w:val="2E1EB672"/>
    <w:lvl w:ilvl="0" w:tplc="BD18D1A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83165"/>
    <w:multiLevelType w:val="hybridMultilevel"/>
    <w:tmpl w:val="4B48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C6D2C"/>
    <w:multiLevelType w:val="hybridMultilevel"/>
    <w:tmpl w:val="53488372"/>
    <w:lvl w:ilvl="0" w:tplc="347847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348F5"/>
    <w:multiLevelType w:val="hybridMultilevel"/>
    <w:tmpl w:val="CBB0B03E"/>
    <w:lvl w:ilvl="0" w:tplc="DDE63A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712C9"/>
    <w:multiLevelType w:val="hybridMultilevel"/>
    <w:tmpl w:val="88603722"/>
    <w:lvl w:ilvl="0" w:tplc="886ADE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41D71"/>
    <w:multiLevelType w:val="hybridMultilevel"/>
    <w:tmpl w:val="51B8852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7DC42BC3"/>
    <w:multiLevelType w:val="hybridMultilevel"/>
    <w:tmpl w:val="60E0DA8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B3"/>
    <w:rsid w:val="000378D3"/>
    <w:rsid w:val="00056E88"/>
    <w:rsid w:val="000A3688"/>
    <w:rsid w:val="00101263"/>
    <w:rsid w:val="001433B3"/>
    <w:rsid w:val="00177DFE"/>
    <w:rsid w:val="003B79C6"/>
    <w:rsid w:val="004111E5"/>
    <w:rsid w:val="005027C3"/>
    <w:rsid w:val="00550338"/>
    <w:rsid w:val="005E417E"/>
    <w:rsid w:val="0077689F"/>
    <w:rsid w:val="007A12FC"/>
    <w:rsid w:val="008426E8"/>
    <w:rsid w:val="00981B10"/>
    <w:rsid w:val="00987AC9"/>
    <w:rsid w:val="00AE6262"/>
    <w:rsid w:val="00C8447E"/>
    <w:rsid w:val="00D63BCA"/>
    <w:rsid w:val="00D742CE"/>
    <w:rsid w:val="00DF5DCD"/>
    <w:rsid w:val="00EA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201F"/>
  <w15:chartTrackingRefBased/>
  <w15:docId w15:val="{869A2D74-AE10-4603-A5DB-C503604E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3B3"/>
    <w:pPr>
      <w:ind w:left="720"/>
      <w:contextualSpacing/>
    </w:pPr>
  </w:style>
  <w:style w:type="paragraph" w:styleId="BalloonText">
    <w:name w:val="Balloon Text"/>
    <w:basedOn w:val="Normal"/>
    <w:link w:val="BalloonTextChar"/>
    <w:uiPriority w:val="99"/>
    <w:semiHidden/>
    <w:unhideWhenUsed/>
    <w:rsid w:val="0014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B3"/>
    <w:rPr>
      <w:rFonts w:ascii="Segoe UI" w:hAnsi="Segoe UI" w:cs="Segoe UI"/>
      <w:sz w:val="18"/>
      <w:szCs w:val="18"/>
    </w:rPr>
  </w:style>
  <w:style w:type="paragraph" w:styleId="NoSpacing">
    <w:name w:val="No Spacing"/>
    <w:link w:val="NoSpacingChar"/>
    <w:uiPriority w:val="1"/>
    <w:qFormat/>
    <w:rsid w:val="001433B3"/>
    <w:pPr>
      <w:spacing w:after="0" w:line="240" w:lineRule="auto"/>
    </w:pPr>
  </w:style>
  <w:style w:type="character" w:styleId="CommentReference">
    <w:name w:val="annotation reference"/>
    <w:basedOn w:val="DefaultParagraphFont"/>
    <w:uiPriority w:val="99"/>
    <w:semiHidden/>
    <w:unhideWhenUsed/>
    <w:rsid w:val="001433B3"/>
    <w:rPr>
      <w:sz w:val="16"/>
      <w:szCs w:val="16"/>
    </w:rPr>
  </w:style>
  <w:style w:type="paragraph" w:styleId="CommentText">
    <w:name w:val="annotation text"/>
    <w:basedOn w:val="Normal"/>
    <w:link w:val="CommentTextChar"/>
    <w:uiPriority w:val="99"/>
    <w:semiHidden/>
    <w:unhideWhenUsed/>
    <w:rsid w:val="001433B3"/>
    <w:pPr>
      <w:spacing w:line="240" w:lineRule="auto"/>
    </w:pPr>
    <w:rPr>
      <w:sz w:val="20"/>
      <w:szCs w:val="20"/>
    </w:rPr>
  </w:style>
  <w:style w:type="character" w:customStyle="1" w:styleId="CommentTextChar">
    <w:name w:val="Comment Text Char"/>
    <w:basedOn w:val="DefaultParagraphFont"/>
    <w:link w:val="CommentText"/>
    <w:uiPriority w:val="99"/>
    <w:semiHidden/>
    <w:rsid w:val="001433B3"/>
    <w:rPr>
      <w:sz w:val="20"/>
      <w:szCs w:val="20"/>
    </w:rPr>
  </w:style>
  <w:style w:type="character" w:customStyle="1" w:styleId="NoSpacingChar">
    <w:name w:val="No Spacing Char"/>
    <w:basedOn w:val="DefaultParagraphFont"/>
    <w:link w:val="NoSpacing"/>
    <w:uiPriority w:val="1"/>
    <w:rsid w:val="001433B3"/>
  </w:style>
  <w:style w:type="character" w:styleId="PlaceholderText">
    <w:name w:val="Placeholder Text"/>
    <w:basedOn w:val="DefaultParagraphFont"/>
    <w:uiPriority w:val="99"/>
    <w:semiHidden/>
    <w:rsid w:val="00C8447E"/>
    <w:rPr>
      <w:color w:val="808080"/>
    </w:rPr>
  </w:style>
  <w:style w:type="paragraph" w:styleId="Header">
    <w:name w:val="header"/>
    <w:basedOn w:val="Normal"/>
    <w:link w:val="HeaderChar"/>
    <w:uiPriority w:val="99"/>
    <w:unhideWhenUsed/>
    <w:rsid w:val="0050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C3"/>
  </w:style>
  <w:style w:type="paragraph" w:styleId="Footer">
    <w:name w:val="footer"/>
    <w:basedOn w:val="Normal"/>
    <w:link w:val="FooterChar"/>
    <w:uiPriority w:val="99"/>
    <w:unhideWhenUsed/>
    <w:rsid w:val="0050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6680">
      <w:bodyDiv w:val="1"/>
      <w:marLeft w:val="0"/>
      <w:marRight w:val="0"/>
      <w:marTop w:val="0"/>
      <w:marBottom w:val="0"/>
      <w:divBdr>
        <w:top w:val="none" w:sz="0" w:space="0" w:color="auto"/>
        <w:left w:val="none" w:sz="0" w:space="0" w:color="auto"/>
        <w:bottom w:val="none" w:sz="0" w:space="0" w:color="auto"/>
        <w:right w:val="none" w:sz="0" w:space="0" w:color="auto"/>
      </w:divBdr>
    </w:div>
    <w:div w:id="522671303">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20428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Strickland</dc:creator>
  <cp:keywords/>
  <dc:description/>
  <cp:lastModifiedBy>Cortney Marabetta</cp:lastModifiedBy>
  <cp:revision>2</cp:revision>
  <cp:lastPrinted>2020-01-14T19:04:00Z</cp:lastPrinted>
  <dcterms:created xsi:type="dcterms:W3CDTF">2020-02-10T23:47:00Z</dcterms:created>
  <dcterms:modified xsi:type="dcterms:W3CDTF">2020-02-10T23:47:00Z</dcterms:modified>
</cp:coreProperties>
</file>